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F87" w:rsidRPr="005906B8" w:rsidRDefault="00E66F87" w:rsidP="008070A7">
      <w:pPr>
        <w:tabs>
          <w:tab w:val="left" w:pos="9746"/>
        </w:tabs>
        <w:spacing w:after="320"/>
        <w:jc w:val="center"/>
        <w:rPr>
          <w:rFonts w:cs="B Titr"/>
          <w:sz w:val="36"/>
          <w:szCs w:val="36"/>
        </w:rPr>
      </w:pPr>
      <w:bookmarkStart w:id="0" w:name="_GoBack"/>
      <w:r w:rsidRPr="005906B8">
        <w:rPr>
          <w:rFonts w:cs="B Titr" w:hint="cs"/>
          <w:sz w:val="36"/>
          <w:szCs w:val="36"/>
          <w:rtl/>
        </w:rPr>
        <w:t>کنترل</w:t>
      </w:r>
      <w:r w:rsidR="00CA2D40" w:rsidRPr="005906B8">
        <w:rPr>
          <w:rFonts w:cs="B Titr" w:hint="cs"/>
          <w:sz w:val="36"/>
          <w:szCs w:val="36"/>
          <w:rtl/>
        </w:rPr>
        <w:t xml:space="preserve"> </w:t>
      </w:r>
      <w:r w:rsidRPr="005906B8">
        <w:rPr>
          <w:rFonts w:cs="B Titr" w:hint="cs"/>
          <w:sz w:val="36"/>
          <w:szCs w:val="36"/>
          <w:rtl/>
        </w:rPr>
        <w:t>خوردگی بیولوژیک خطوط لوله نفت در زیر دریا</w:t>
      </w:r>
    </w:p>
    <w:bookmarkEnd w:id="0"/>
    <w:p w:rsidR="00E66F87" w:rsidRDefault="00E66F87" w:rsidP="00E66F87">
      <w:pPr>
        <w:tabs>
          <w:tab w:val="left" w:pos="9746"/>
        </w:tabs>
        <w:jc w:val="both"/>
        <w:rPr>
          <w:rFonts w:cs="B Nazanin"/>
          <w:sz w:val="24"/>
          <w:szCs w:val="24"/>
        </w:rPr>
      </w:pPr>
    </w:p>
    <w:p w:rsidR="005906B8" w:rsidRDefault="005906B8" w:rsidP="00E66F87">
      <w:pPr>
        <w:tabs>
          <w:tab w:val="left" w:pos="9746"/>
        </w:tabs>
        <w:jc w:val="both"/>
        <w:rPr>
          <w:rFonts w:cs="B Nazanin"/>
          <w:sz w:val="24"/>
          <w:szCs w:val="24"/>
        </w:rPr>
      </w:pPr>
    </w:p>
    <w:p w:rsidR="005906B8" w:rsidRDefault="005906B8" w:rsidP="00E66F87">
      <w:pPr>
        <w:tabs>
          <w:tab w:val="left" w:pos="9746"/>
        </w:tabs>
        <w:jc w:val="both"/>
        <w:rPr>
          <w:rFonts w:cs="B Nazanin"/>
          <w:sz w:val="24"/>
          <w:szCs w:val="24"/>
        </w:rPr>
      </w:pPr>
    </w:p>
    <w:p w:rsidR="005906B8" w:rsidRDefault="005906B8" w:rsidP="00E66F87">
      <w:pPr>
        <w:tabs>
          <w:tab w:val="left" w:pos="9746"/>
        </w:tabs>
        <w:jc w:val="both"/>
        <w:rPr>
          <w:rFonts w:cs="B Nazanin"/>
          <w:sz w:val="24"/>
          <w:szCs w:val="24"/>
        </w:rPr>
      </w:pPr>
    </w:p>
    <w:p w:rsidR="005906B8" w:rsidRDefault="005906B8" w:rsidP="00E66F87">
      <w:pPr>
        <w:tabs>
          <w:tab w:val="left" w:pos="9746"/>
        </w:tabs>
        <w:jc w:val="both"/>
        <w:rPr>
          <w:rFonts w:cs="B Nazanin"/>
          <w:sz w:val="24"/>
          <w:szCs w:val="24"/>
        </w:rPr>
      </w:pPr>
    </w:p>
    <w:p w:rsidR="005906B8" w:rsidRPr="007B5A66" w:rsidRDefault="005906B8" w:rsidP="00E66F87">
      <w:pPr>
        <w:tabs>
          <w:tab w:val="left" w:pos="9746"/>
        </w:tabs>
        <w:jc w:val="both"/>
        <w:rPr>
          <w:rFonts w:cs="B Nazanin"/>
          <w:sz w:val="28"/>
          <w:szCs w:val="28"/>
          <w:rtl/>
        </w:rPr>
      </w:pPr>
    </w:p>
    <w:p w:rsidR="00E66F87" w:rsidRPr="00982DA2" w:rsidRDefault="00E66F87" w:rsidP="004D59FC">
      <w:pPr>
        <w:tabs>
          <w:tab w:val="left" w:pos="9746"/>
        </w:tabs>
        <w:spacing w:after="240"/>
        <w:ind w:left="95"/>
        <w:rPr>
          <w:rFonts w:cs="B Nazanin"/>
          <w:b/>
          <w:bCs/>
          <w:sz w:val="28"/>
          <w:szCs w:val="28"/>
          <w:rtl/>
        </w:rPr>
      </w:pPr>
      <w:r w:rsidRPr="00982DA2">
        <w:rPr>
          <w:rFonts w:cs="B Nazanin" w:hint="cs"/>
          <w:b/>
          <w:bCs/>
          <w:sz w:val="28"/>
          <w:szCs w:val="28"/>
          <w:rtl/>
        </w:rPr>
        <w:t>چکیده</w:t>
      </w:r>
    </w:p>
    <w:p w:rsidR="00E66F87" w:rsidRPr="00D94D25" w:rsidRDefault="00E66F87" w:rsidP="00184012">
      <w:pPr>
        <w:tabs>
          <w:tab w:val="left" w:pos="9746"/>
        </w:tabs>
        <w:spacing w:after="240"/>
        <w:ind w:left="565" w:right="567" w:firstLine="283"/>
        <w:jc w:val="both"/>
        <w:rPr>
          <w:rFonts w:cs="B Nazanin"/>
          <w:i/>
          <w:iCs/>
          <w:sz w:val="24"/>
          <w:szCs w:val="24"/>
          <w:rtl/>
        </w:rPr>
      </w:pPr>
      <w:r w:rsidRPr="00D94D25">
        <w:rPr>
          <w:rFonts w:cs="B Nazanin" w:hint="cs"/>
          <w:i/>
          <w:iCs/>
          <w:sz w:val="24"/>
          <w:szCs w:val="24"/>
          <w:rtl/>
        </w:rPr>
        <w:t xml:space="preserve">یکی از مواردی که در صنعت نفت </w:t>
      </w:r>
      <w:r w:rsidR="00B67C42" w:rsidRPr="00D94D25">
        <w:rPr>
          <w:rFonts w:cs="B Nazanin" w:hint="cs"/>
          <w:i/>
          <w:iCs/>
          <w:sz w:val="24"/>
          <w:szCs w:val="24"/>
          <w:rtl/>
        </w:rPr>
        <w:t xml:space="preserve">بسیار </w:t>
      </w:r>
      <w:r w:rsidRPr="00D94D25">
        <w:rPr>
          <w:rFonts w:cs="B Nazanin" w:hint="cs"/>
          <w:i/>
          <w:iCs/>
          <w:sz w:val="24"/>
          <w:szCs w:val="24"/>
          <w:rtl/>
        </w:rPr>
        <w:t xml:space="preserve">مورد توجه قرار می گیرد، </w:t>
      </w:r>
      <w:r w:rsidR="00B67C42" w:rsidRPr="00D94D25">
        <w:rPr>
          <w:rFonts w:cs="B Nazanin" w:hint="cs"/>
          <w:i/>
          <w:iCs/>
          <w:sz w:val="24"/>
          <w:szCs w:val="24"/>
          <w:rtl/>
        </w:rPr>
        <w:t xml:space="preserve">خوردگی </w:t>
      </w:r>
      <w:r w:rsidRPr="00D94D25">
        <w:rPr>
          <w:rFonts w:cs="B Nazanin" w:hint="cs"/>
          <w:i/>
          <w:iCs/>
          <w:sz w:val="24"/>
          <w:szCs w:val="24"/>
          <w:rtl/>
        </w:rPr>
        <w:t xml:space="preserve">خطوط لوله انتقال نفت است که در زیر سطح آب قرار می گیرند و در اثر پدیده </w:t>
      </w:r>
      <w:r w:rsidR="00B67C42" w:rsidRPr="00D94D25">
        <w:rPr>
          <w:rFonts w:cs="B Nazanin" w:hint="cs"/>
          <w:i/>
          <w:iCs/>
          <w:sz w:val="24"/>
          <w:szCs w:val="24"/>
          <w:rtl/>
        </w:rPr>
        <w:t>بیو</w:t>
      </w:r>
      <w:r w:rsidRPr="00D94D25">
        <w:rPr>
          <w:rFonts w:cs="B Nazanin" w:hint="cs"/>
          <w:i/>
          <w:iCs/>
          <w:sz w:val="24"/>
          <w:szCs w:val="24"/>
          <w:rtl/>
        </w:rPr>
        <w:t xml:space="preserve">فولینگ خورده شده و از بین می روند. </w:t>
      </w:r>
      <w:r w:rsidR="00B67C42" w:rsidRPr="00D94D25">
        <w:rPr>
          <w:rFonts w:cs="B Nazanin" w:hint="cs"/>
          <w:i/>
          <w:iCs/>
          <w:sz w:val="24"/>
          <w:szCs w:val="24"/>
          <w:rtl/>
        </w:rPr>
        <w:t xml:space="preserve">رشد باکتری، گیاهان و حیوانات بر روی سطوح قرار گرفته در آب را بیوفولینگ می گویند. </w:t>
      </w:r>
      <w:r w:rsidR="00323131" w:rsidRPr="00D94D25">
        <w:rPr>
          <w:rFonts w:cs="B Nazanin" w:hint="cs"/>
          <w:i/>
          <w:iCs/>
          <w:sz w:val="24"/>
          <w:szCs w:val="24"/>
          <w:rtl/>
        </w:rPr>
        <w:t xml:space="preserve">. این امر می تواند تأثیرات نامطلوبی را در سطوح باقی بگذارد. </w:t>
      </w:r>
      <w:r w:rsidRPr="00D94D25">
        <w:rPr>
          <w:rFonts w:cs="B Nazanin" w:hint="cs"/>
          <w:i/>
          <w:iCs/>
          <w:sz w:val="24"/>
          <w:szCs w:val="24"/>
          <w:rtl/>
        </w:rPr>
        <w:t>در گذشته از رنگ های سمی جهت جلوگیری از این امر استفاده می شد، که این امر می توانست موجب به خطر افتادن حیات گیاهی و جانوری اطراف این رنگ ها شود. به همین دلیل نیاز به تکنولوژی های جدید و با کمترین آسیب به محیط زیست بیش از پیش احساس می شود. یکی از این تکنولوژی ها استفاده از رنگ های آنتی فولینگ است که در این تحقیق در خصوص این رنگ ها و مزایا و معایب آن بحث خواهد شد.</w:t>
      </w:r>
    </w:p>
    <w:p w:rsidR="00E66F87" w:rsidRDefault="00E66F87" w:rsidP="004D59FC">
      <w:pPr>
        <w:tabs>
          <w:tab w:val="left" w:pos="9746"/>
        </w:tabs>
        <w:ind w:left="521"/>
        <w:jc w:val="both"/>
        <w:rPr>
          <w:rFonts w:cs="B Nazanin"/>
          <w:b/>
          <w:bCs/>
          <w:sz w:val="28"/>
          <w:szCs w:val="28"/>
          <w:rtl/>
        </w:rPr>
      </w:pPr>
      <w:r w:rsidRPr="00982DA2">
        <w:rPr>
          <w:rFonts w:cs="B Nazanin" w:hint="cs"/>
          <w:b/>
          <w:bCs/>
          <w:sz w:val="28"/>
          <w:szCs w:val="28"/>
          <w:rtl/>
        </w:rPr>
        <w:t xml:space="preserve">واژگان کلیدی: </w:t>
      </w:r>
      <w:r w:rsidRPr="00C13B75">
        <w:rPr>
          <w:rFonts w:cs="B Nazanin" w:hint="cs"/>
          <w:sz w:val="24"/>
          <w:szCs w:val="24"/>
          <w:rtl/>
        </w:rPr>
        <w:t>خوردگی، بیوفولینگ، آنتی فولینگ، پوشش، خطوط لوله.</w:t>
      </w:r>
    </w:p>
    <w:p w:rsidR="008E4AAA" w:rsidRDefault="008E4AAA" w:rsidP="008E4AAA">
      <w:pPr>
        <w:tabs>
          <w:tab w:val="left" w:pos="9746"/>
        </w:tabs>
        <w:jc w:val="both"/>
        <w:rPr>
          <w:rFonts w:cs="B Nazanin"/>
          <w:sz w:val="28"/>
          <w:szCs w:val="28"/>
        </w:rPr>
      </w:pPr>
    </w:p>
    <w:p w:rsidR="005906B8" w:rsidRDefault="005906B8" w:rsidP="008E4AAA">
      <w:pPr>
        <w:tabs>
          <w:tab w:val="left" w:pos="9746"/>
        </w:tabs>
        <w:jc w:val="both"/>
        <w:rPr>
          <w:rFonts w:cs="B Nazanin"/>
          <w:sz w:val="28"/>
          <w:szCs w:val="28"/>
        </w:rPr>
      </w:pPr>
    </w:p>
    <w:p w:rsidR="005906B8" w:rsidRDefault="005906B8" w:rsidP="008E4AAA">
      <w:pPr>
        <w:tabs>
          <w:tab w:val="left" w:pos="9746"/>
        </w:tabs>
        <w:jc w:val="both"/>
        <w:rPr>
          <w:rFonts w:cs="B Nazanin"/>
          <w:sz w:val="28"/>
          <w:szCs w:val="28"/>
        </w:rPr>
      </w:pPr>
    </w:p>
    <w:p w:rsidR="005906B8" w:rsidRDefault="005906B8" w:rsidP="008E4AAA">
      <w:pPr>
        <w:tabs>
          <w:tab w:val="left" w:pos="9746"/>
        </w:tabs>
        <w:jc w:val="both"/>
        <w:rPr>
          <w:rFonts w:cs="B Nazanin"/>
          <w:sz w:val="28"/>
          <w:szCs w:val="28"/>
        </w:rPr>
      </w:pPr>
    </w:p>
    <w:p w:rsidR="005906B8" w:rsidRDefault="005906B8" w:rsidP="008E4AAA">
      <w:pPr>
        <w:tabs>
          <w:tab w:val="left" w:pos="9746"/>
        </w:tabs>
        <w:jc w:val="both"/>
        <w:rPr>
          <w:rFonts w:cs="B Nazanin"/>
          <w:sz w:val="28"/>
          <w:szCs w:val="28"/>
        </w:rPr>
      </w:pPr>
    </w:p>
    <w:p w:rsidR="005906B8" w:rsidRDefault="005906B8" w:rsidP="008E4AAA">
      <w:pPr>
        <w:tabs>
          <w:tab w:val="left" w:pos="9746"/>
        </w:tabs>
        <w:jc w:val="both"/>
        <w:rPr>
          <w:rFonts w:cs="B Nazanin"/>
          <w:sz w:val="28"/>
          <w:szCs w:val="28"/>
        </w:rPr>
      </w:pPr>
    </w:p>
    <w:p w:rsidR="005906B8" w:rsidRDefault="005906B8" w:rsidP="008E4AAA">
      <w:pPr>
        <w:tabs>
          <w:tab w:val="left" w:pos="9746"/>
        </w:tabs>
        <w:jc w:val="both"/>
        <w:rPr>
          <w:rFonts w:cs="B Nazanin"/>
          <w:sz w:val="28"/>
          <w:szCs w:val="28"/>
        </w:rPr>
      </w:pPr>
    </w:p>
    <w:p w:rsidR="005906B8" w:rsidRDefault="005906B8" w:rsidP="008E4AAA">
      <w:pPr>
        <w:tabs>
          <w:tab w:val="left" w:pos="9746"/>
        </w:tabs>
        <w:jc w:val="both"/>
        <w:rPr>
          <w:rFonts w:cs="B Nazanin"/>
          <w:sz w:val="28"/>
          <w:szCs w:val="28"/>
        </w:rPr>
      </w:pPr>
    </w:p>
    <w:p w:rsidR="005906B8" w:rsidRPr="007B5A66" w:rsidRDefault="005906B8" w:rsidP="008E4AAA">
      <w:pPr>
        <w:tabs>
          <w:tab w:val="left" w:pos="9746"/>
        </w:tabs>
        <w:jc w:val="both"/>
        <w:rPr>
          <w:rFonts w:cs="B Nazanin"/>
          <w:sz w:val="28"/>
          <w:szCs w:val="28"/>
          <w:rtl/>
        </w:rPr>
      </w:pPr>
    </w:p>
    <w:p w:rsidR="008E4AAA" w:rsidRPr="009D61D4" w:rsidRDefault="008E4AAA" w:rsidP="008E4AAA">
      <w:pPr>
        <w:tabs>
          <w:tab w:val="left" w:pos="9746"/>
        </w:tabs>
        <w:ind w:left="248"/>
        <w:jc w:val="both"/>
        <w:rPr>
          <w:rFonts w:cs="B Nazanin"/>
          <w:b/>
          <w:bCs/>
          <w:sz w:val="28"/>
          <w:szCs w:val="28"/>
          <w:rtl/>
        </w:rPr>
      </w:pPr>
      <w:r w:rsidRPr="009D61D4">
        <w:rPr>
          <w:rFonts w:cs="B Nazanin" w:hint="cs"/>
          <w:b/>
          <w:bCs/>
          <w:sz w:val="28"/>
          <w:szCs w:val="28"/>
          <w:rtl/>
        </w:rPr>
        <w:lastRenderedPageBreak/>
        <w:t>مقدمه</w:t>
      </w:r>
    </w:p>
    <w:p w:rsidR="008E4AAA" w:rsidRPr="009D61D4" w:rsidRDefault="008E4AAA" w:rsidP="00FE740A">
      <w:pPr>
        <w:tabs>
          <w:tab w:val="left" w:pos="237"/>
          <w:tab w:val="left" w:pos="9746"/>
        </w:tabs>
        <w:ind w:left="281" w:right="284" w:firstLine="284"/>
        <w:jc w:val="both"/>
        <w:rPr>
          <w:rFonts w:cs="B Nazanin"/>
          <w:sz w:val="28"/>
          <w:szCs w:val="28"/>
          <w:rtl/>
        </w:rPr>
      </w:pPr>
      <w:r w:rsidRPr="009D61D4">
        <w:rPr>
          <w:rFonts w:cs="B Nazanin" w:hint="cs"/>
          <w:sz w:val="28"/>
          <w:szCs w:val="28"/>
          <w:rtl/>
        </w:rPr>
        <w:t>خوردگی یکی از مشکلاتی است که همواره در طول تاریخ، بشر با آن روبرو بوده است. یکی از انواع مهم خوردگی نیز، خوردگی بیولوژیک است که در اثر چسبیدن و رشد ارگانیسم ها بر سطح فلز ایجاد می شود. راه حل های مختلفی برای غلبه بر این مشکل ارائه شده است اما هیچ یک قابلیت اجرا در سطح جهانی را نداشته اند.</w:t>
      </w:r>
      <w:r w:rsidRPr="009D61D4">
        <w:rPr>
          <w:rFonts w:cs="B Nazanin"/>
          <w:sz w:val="28"/>
          <w:szCs w:val="28"/>
        </w:rPr>
        <w:t>]</w:t>
      </w:r>
      <w:r w:rsidRPr="009D61D4">
        <w:rPr>
          <w:rFonts w:cs="B Nazanin" w:hint="cs"/>
          <w:sz w:val="28"/>
          <w:szCs w:val="28"/>
          <w:rtl/>
        </w:rPr>
        <w:t>1</w:t>
      </w:r>
      <w:r w:rsidRPr="009D61D4">
        <w:rPr>
          <w:rFonts w:cs="B Nazanin"/>
          <w:sz w:val="28"/>
          <w:szCs w:val="28"/>
        </w:rPr>
        <w:t>[</w:t>
      </w:r>
      <w:r w:rsidRPr="009D61D4">
        <w:rPr>
          <w:rFonts w:cs="B Nazanin" w:hint="cs"/>
          <w:sz w:val="28"/>
          <w:szCs w:val="28"/>
          <w:rtl/>
        </w:rPr>
        <w:t xml:space="preserve">. خطوط لوله نقش مهمی را در جهان به جهت انتقال مایعات و گازها به فواصل بسیار دور و رساندن این مواد به مشتری های آن دارند. در کشوری مثل ایالات متحده در حدود </w:t>
      </w:r>
      <w:r w:rsidR="00DA6D5D">
        <w:rPr>
          <w:rStyle w:val="FootnoteReference"/>
          <w:rFonts w:cs="B Nazanin"/>
          <w:sz w:val="28"/>
          <w:szCs w:val="28"/>
          <w:rtl/>
        </w:rPr>
        <w:footnoteReference w:id="1"/>
      </w:r>
      <w:r w:rsidRPr="009D61D4">
        <w:rPr>
          <w:rFonts w:cs="B Nazanin" w:hint="cs"/>
          <w:sz w:val="28"/>
          <w:szCs w:val="28"/>
          <w:rtl/>
        </w:rPr>
        <w:t xml:space="preserve">217000 کیلومتر از مایعات مضر، 34000 کیلومتر از نفت خام ، 483000 کیلومتر </w:t>
      </w:r>
      <w:r w:rsidR="0009533A">
        <w:rPr>
          <w:rFonts w:cs="B Nazanin" w:hint="cs"/>
          <w:sz w:val="28"/>
          <w:szCs w:val="28"/>
          <w:rtl/>
        </w:rPr>
        <w:t xml:space="preserve">گاز </w:t>
      </w:r>
      <w:r w:rsidRPr="009D61D4">
        <w:rPr>
          <w:rFonts w:cs="B Nazanin" w:hint="cs"/>
          <w:sz w:val="28"/>
          <w:szCs w:val="28"/>
          <w:rtl/>
        </w:rPr>
        <w:t>طبیعی و 45000 کیلومتر از خطوط توزیع گاز در لوله ها انتقال می یابد</w:t>
      </w:r>
      <w:r w:rsidRPr="009D61D4">
        <w:rPr>
          <w:rFonts w:cs="B Nazanin"/>
          <w:sz w:val="28"/>
          <w:szCs w:val="28"/>
        </w:rPr>
        <w:t>]</w:t>
      </w:r>
      <w:r w:rsidRPr="009D61D4">
        <w:rPr>
          <w:rFonts w:cs="B Nazanin" w:hint="cs"/>
          <w:sz w:val="28"/>
          <w:szCs w:val="28"/>
          <w:rtl/>
        </w:rPr>
        <w:t>2</w:t>
      </w:r>
      <w:r w:rsidRPr="009D61D4">
        <w:rPr>
          <w:rFonts w:cs="B Nazanin"/>
          <w:sz w:val="28"/>
          <w:szCs w:val="28"/>
        </w:rPr>
        <w:t>[</w:t>
      </w:r>
      <w:r w:rsidRPr="009D61D4">
        <w:rPr>
          <w:rFonts w:cs="B Nazanin" w:hint="cs"/>
          <w:sz w:val="28"/>
          <w:szCs w:val="28"/>
          <w:rtl/>
        </w:rPr>
        <w:t xml:space="preserve">. </w:t>
      </w:r>
      <w:r w:rsidR="009D61D4">
        <w:rPr>
          <w:rFonts w:cs="B Nazanin" w:hint="cs"/>
          <w:sz w:val="28"/>
          <w:szCs w:val="28"/>
          <w:rtl/>
        </w:rPr>
        <w:t xml:space="preserve"> </w:t>
      </w:r>
      <w:r w:rsidRPr="009D61D4">
        <w:rPr>
          <w:rFonts w:cs="B Nazanin" w:hint="cs"/>
          <w:sz w:val="28"/>
          <w:szCs w:val="28"/>
          <w:rtl/>
        </w:rPr>
        <w:t xml:space="preserve">اطلاعات دقیقی از میزان کل خطوط انتقال نفت و گاز در داخل در دست نیست اما تنها همین بس که خط لوله گاز با طول 1931 کیلومتر از تأسیسات عسلویه شروع شده و پس از طی 1120 کیلومتر به مرز ایران و پاکستان خواهد رسید. فاز اول این پروژه به طول 900 کیلومتر قریب به دو سال پیش به پایان رسید و یا شرکت خطوط لوله و مخابرات نفت ایران با برخورداری از طولانی ترین شبکه خطوط لوله انتقال مواد نفتی در خاور میانه، نفت خام را از مبادی تولید و در پایانه نکا دریافت و به پالایشگاه ها انتقال می دهد. از سوی دیگر بخش عمده فراورده های نفتی از طریق خطوط لوله برای مصرف داخلی ارسال </w:t>
      </w:r>
      <w:r w:rsidRPr="009D61D4">
        <w:rPr>
          <w:rFonts w:ascii="Tahoma" w:eastAsia="Times New Roman" w:hAnsi="Tahoma" w:cs="B Nazanin"/>
          <w:sz w:val="28"/>
          <w:szCs w:val="28"/>
          <w:rtl/>
        </w:rPr>
        <w:t>می شود.</w:t>
      </w:r>
      <w:r w:rsidRPr="009D61D4">
        <w:rPr>
          <w:rFonts w:ascii="Tahoma" w:eastAsia="Times New Roman" w:hAnsi="Tahoma" w:cs="B Nazanin" w:hint="cs"/>
          <w:sz w:val="28"/>
          <w:szCs w:val="28"/>
          <w:rtl/>
        </w:rPr>
        <w:t xml:space="preserve"> </w:t>
      </w:r>
      <w:r w:rsidRPr="009D61D4">
        <w:rPr>
          <w:rFonts w:ascii="Tahoma" w:eastAsia="Times New Roman" w:hAnsi="Tahoma" w:cs="B Nazanin"/>
          <w:sz w:val="28"/>
          <w:szCs w:val="28"/>
          <w:rtl/>
        </w:rPr>
        <w:t>علاوه بر این بخشی از خوراک کارخانجات پتروشیمی به وسیله خطوط لوله تامین می شود.</w:t>
      </w:r>
      <w:r w:rsidRPr="009D61D4">
        <w:rPr>
          <w:rFonts w:cs="B Nazanin" w:hint="cs"/>
          <w:sz w:val="28"/>
          <w:szCs w:val="28"/>
          <w:rtl/>
        </w:rPr>
        <w:t xml:space="preserve"> طول آن 14000 کیلومتر خطوط لوله 4 تا 36 اینچی است</w:t>
      </w:r>
      <w:r w:rsidRPr="009D61D4">
        <w:rPr>
          <w:rFonts w:cs="B Nazanin"/>
          <w:sz w:val="28"/>
          <w:szCs w:val="28"/>
        </w:rPr>
        <w:t>]</w:t>
      </w:r>
      <w:r w:rsidRPr="009D61D4">
        <w:rPr>
          <w:rFonts w:cs="B Nazanin" w:hint="cs"/>
          <w:sz w:val="28"/>
          <w:szCs w:val="28"/>
          <w:rtl/>
        </w:rPr>
        <w:t>3</w:t>
      </w:r>
      <w:r w:rsidRPr="009D61D4">
        <w:rPr>
          <w:rFonts w:cs="B Nazanin"/>
          <w:sz w:val="28"/>
          <w:szCs w:val="28"/>
        </w:rPr>
        <w:t>[</w:t>
      </w:r>
      <w:r w:rsidRPr="009D61D4">
        <w:rPr>
          <w:rFonts w:cs="B Nazanin" w:hint="cs"/>
          <w:sz w:val="28"/>
          <w:szCs w:val="28"/>
          <w:rtl/>
        </w:rPr>
        <w:t xml:space="preserve">. </w:t>
      </w:r>
    </w:p>
    <w:p w:rsidR="008E4AAA" w:rsidRPr="009D61D4" w:rsidRDefault="008E4AAA" w:rsidP="008E4AAA">
      <w:pPr>
        <w:tabs>
          <w:tab w:val="left" w:pos="9746"/>
        </w:tabs>
        <w:ind w:left="237" w:right="284"/>
        <w:jc w:val="center"/>
        <w:rPr>
          <w:rFonts w:cs="B Nazanin"/>
          <w:sz w:val="28"/>
          <w:szCs w:val="28"/>
          <w:rtl/>
        </w:rPr>
      </w:pPr>
      <w:r w:rsidRPr="009D61D4">
        <w:rPr>
          <w:rFonts w:cs="B Nazanin"/>
          <w:noProof/>
          <w:sz w:val="28"/>
          <w:szCs w:val="28"/>
          <w:lang w:bidi="ar-SA"/>
        </w:rPr>
        <w:drawing>
          <wp:inline distT="0" distB="0" distL="0" distR="0" wp14:anchorId="678AAF3C" wp14:editId="4E717BF2">
            <wp:extent cx="3692875" cy="2156792"/>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3968" cy="2157430"/>
                    </a:xfrm>
                    <a:prstGeom prst="rect">
                      <a:avLst/>
                    </a:prstGeom>
                    <a:noFill/>
                    <a:ln>
                      <a:noFill/>
                    </a:ln>
                  </pic:spPr>
                </pic:pic>
              </a:graphicData>
            </a:graphic>
          </wp:inline>
        </w:drawing>
      </w:r>
    </w:p>
    <w:p w:rsidR="008E4AAA" w:rsidRPr="009D61D4" w:rsidRDefault="008E4AAA" w:rsidP="008E4AAA">
      <w:pPr>
        <w:tabs>
          <w:tab w:val="left" w:pos="9746"/>
        </w:tabs>
        <w:ind w:left="237" w:right="284"/>
        <w:jc w:val="center"/>
        <w:rPr>
          <w:rFonts w:cs="B Nazanin"/>
          <w:b/>
          <w:bCs/>
          <w:sz w:val="24"/>
          <w:szCs w:val="24"/>
          <w:rtl/>
        </w:rPr>
      </w:pPr>
      <w:r w:rsidRPr="009D61D4">
        <w:rPr>
          <w:rFonts w:cs="B Nazanin" w:hint="cs"/>
          <w:b/>
          <w:bCs/>
          <w:sz w:val="24"/>
          <w:szCs w:val="24"/>
          <w:rtl/>
        </w:rPr>
        <w:t>شکل1. رخداد حوادث در خطوط لوله دریایی و ساحلی</w:t>
      </w:r>
      <w:r w:rsidRPr="009D61D4">
        <w:rPr>
          <w:rFonts w:cs="B Nazanin"/>
          <w:b/>
          <w:bCs/>
          <w:sz w:val="24"/>
          <w:szCs w:val="24"/>
        </w:rPr>
        <w:t>]</w:t>
      </w:r>
      <w:r w:rsidRPr="009D61D4">
        <w:rPr>
          <w:rFonts w:cs="B Nazanin" w:hint="cs"/>
          <w:b/>
          <w:bCs/>
          <w:sz w:val="24"/>
          <w:szCs w:val="24"/>
          <w:rtl/>
        </w:rPr>
        <w:t>2</w:t>
      </w:r>
      <w:r w:rsidRPr="009D61D4">
        <w:rPr>
          <w:rFonts w:cs="B Nazanin"/>
          <w:b/>
          <w:bCs/>
          <w:sz w:val="24"/>
          <w:szCs w:val="24"/>
        </w:rPr>
        <w:t>[</w:t>
      </w:r>
    </w:p>
    <w:p w:rsidR="008E4AAA" w:rsidRPr="005734D2" w:rsidRDefault="008E4AAA" w:rsidP="00F7548F">
      <w:pPr>
        <w:tabs>
          <w:tab w:val="left" w:pos="9746"/>
        </w:tabs>
        <w:ind w:left="281" w:right="284" w:firstLine="284"/>
        <w:jc w:val="both"/>
        <w:rPr>
          <w:rFonts w:cs="B Nazanin"/>
          <w:sz w:val="28"/>
          <w:szCs w:val="28"/>
          <w:rtl/>
        </w:rPr>
      </w:pPr>
      <w:r w:rsidRPr="005734D2">
        <w:rPr>
          <w:rFonts w:cs="B Nazanin" w:hint="cs"/>
          <w:sz w:val="28"/>
          <w:szCs w:val="28"/>
          <w:rtl/>
        </w:rPr>
        <w:t xml:space="preserve">همانگونه که در شکل 1 مشخص است در در ایالات متحده، حدود 18 درصد از حوادث ایجاد شده در خطوط لوله در طول 20 سال از 1988 تا 2008 در اثر خوردگی بوده است. طبق تخمین موسسه </w:t>
      </w:r>
      <w:r w:rsidRPr="005734D2">
        <w:rPr>
          <w:rFonts w:asciiTheme="majorBidi" w:hAnsiTheme="majorBidi" w:cstheme="majorBidi"/>
          <w:sz w:val="28"/>
          <w:szCs w:val="28"/>
        </w:rPr>
        <w:t>NACE</w:t>
      </w:r>
      <w:r w:rsidRPr="005734D2">
        <w:rPr>
          <w:rFonts w:cs="B Nazanin" w:hint="cs"/>
          <w:sz w:val="28"/>
          <w:szCs w:val="28"/>
          <w:rtl/>
        </w:rPr>
        <w:t xml:space="preserve"> در حدود 276میلیارد دلار هزینه های ناشی از خوردگی است. در خطوط انتقال مایع و گاز </w:t>
      </w:r>
      <w:r w:rsidRPr="005734D2">
        <w:rPr>
          <w:rFonts w:cs="B Nazanin" w:hint="cs"/>
          <w:sz w:val="28"/>
          <w:szCs w:val="28"/>
          <w:rtl/>
        </w:rPr>
        <w:lastRenderedPageBreak/>
        <w:t>خشکی، در حدود 7 میلیارد از کل هزینه را به خود اختصاص داده است.  با توجه به این آمار و ارقام، خسارات خوردگی در این خطوط لوله بسیار بالا خواهد بود و نیازمند چاره ای که بتوان به بهترین نحو لوله ها را از خوردگی در بیشترین زمان ممکن حفظ کرد. با این آمار و ارقام باید اقدامی مناسب برای جلوگیری از آن صورت گیرد</w:t>
      </w:r>
      <w:r w:rsidRPr="005734D2">
        <w:rPr>
          <w:rFonts w:cs="B Nazanin"/>
          <w:sz w:val="28"/>
          <w:szCs w:val="28"/>
        </w:rPr>
        <w:t>]</w:t>
      </w:r>
      <w:r w:rsidRPr="005734D2">
        <w:rPr>
          <w:rFonts w:cs="B Nazanin" w:hint="cs"/>
          <w:sz w:val="28"/>
          <w:szCs w:val="28"/>
          <w:rtl/>
        </w:rPr>
        <w:t>2</w:t>
      </w:r>
      <w:r w:rsidRPr="005734D2">
        <w:rPr>
          <w:rFonts w:cs="B Nazanin"/>
          <w:sz w:val="28"/>
          <w:szCs w:val="28"/>
        </w:rPr>
        <w:t>[</w:t>
      </w:r>
      <w:r w:rsidRPr="005734D2">
        <w:rPr>
          <w:rFonts w:cs="B Nazanin" w:hint="cs"/>
          <w:sz w:val="28"/>
          <w:szCs w:val="28"/>
          <w:rtl/>
        </w:rPr>
        <w:t>.</w:t>
      </w:r>
    </w:p>
    <w:p w:rsidR="005C46B7" w:rsidRDefault="005C46B7" w:rsidP="002E323E">
      <w:pPr>
        <w:tabs>
          <w:tab w:val="left" w:pos="9746"/>
        </w:tabs>
        <w:jc w:val="both"/>
        <w:rPr>
          <w:rFonts w:cs="B Nazanin"/>
          <w:b/>
          <w:bCs/>
          <w:sz w:val="28"/>
          <w:szCs w:val="28"/>
          <w:rtl/>
        </w:rPr>
      </w:pPr>
    </w:p>
    <w:p w:rsidR="005C46B7" w:rsidRDefault="008E4AAA" w:rsidP="005C46B7">
      <w:pPr>
        <w:tabs>
          <w:tab w:val="left" w:pos="9746"/>
        </w:tabs>
        <w:ind w:left="248"/>
        <w:jc w:val="both"/>
        <w:rPr>
          <w:rFonts w:cs="B Nazanin"/>
          <w:b/>
          <w:bCs/>
          <w:sz w:val="28"/>
          <w:szCs w:val="28"/>
          <w:rtl/>
        </w:rPr>
      </w:pPr>
      <w:r w:rsidRPr="009D61D4">
        <w:rPr>
          <w:rFonts w:cs="B Nazanin" w:hint="cs"/>
          <w:b/>
          <w:bCs/>
          <w:sz w:val="28"/>
          <w:szCs w:val="28"/>
          <w:rtl/>
        </w:rPr>
        <w:t>انواع خوردگی</w:t>
      </w:r>
    </w:p>
    <w:p w:rsidR="005C46B7" w:rsidRPr="00B16E7C" w:rsidRDefault="008E4AAA" w:rsidP="00F7548F">
      <w:pPr>
        <w:tabs>
          <w:tab w:val="left" w:pos="9746"/>
        </w:tabs>
        <w:ind w:left="281" w:firstLine="284"/>
        <w:jc w:val="both"/>
        <w:rPr>
          <w:rFonts w:cs="B Nazanin"/>
          <w:b/>
          <w:bCs/>
          <w:sz w:val="28"/>
          <w:szCs w:val="28"/>
          <w:rtl/>
        </w:rPr>
      </w:pPr>
      <w:r w:rsidRPr="009D61D4">
        <w:rPr>
          <w:rFonts w:cs="B Nazanin" w:hint="cs"/>
          <w:sz w:val="28"/>
          <w:szCs w:val="28"/>
          <w:rtl/>
        </w:rPr>
        <w:t xml:space="preserve">موارد مختلفی می تواند باعث خوردگی شود همچون: شوری نفت یا گاز، اتصال لوله ها به وسیله جوش، جریان مغشوش، خوردگی میکروبی، وجود ذرات جامد در سیال و غیره. در زمینه خطوط لوله به طور کلی خوردگی را به دو دسته، خوردگی داخل لوله و خوردگی خارج لوله تقسیم می کنیم: </w:t>
      </w:r>
    </w:p>
    <w:p w:rsidR="008E4AAA" w:rsidRPr="009D61D4" w:rsidRDefault="008E4AAA" w:rsidP="008E4AAA">
      <w:pPr>
        <w:pStyle w:val="ListParagraph"/>
        <w:numPr>
          <w:ilvl w:val="0"/>
          <w:numId w:val="3"/>
        </w:numPr>
        <w:tabs>
          <w:tab w:val="left" w:pos="9746"/>
        </w:tabs>
        <w:jc w:val="both"/>
        <w:rPr>
          <w:rFonts w:cs="B Nazanin"/>
          <w:sz w:val="28"/>
          <w:szCs w:val="28"/>
        </w:rPr>
      </w:pPr>
      <w:r w:rsidRPr="009D61D4">
        <w:rPr>
          <w:rFonts w:cs="B Nazanin" w:hint="cs"/>
          <w:sz w:val="28"/>
          <w:szCs w:val="28"/>
          <w:rtl/>
        </w:rPr>
        <w:t xml:space="preserve">خوردگی درونی </w:t>
      </w:r>
    </w:p>
    <w:p w:rsidR="008E4AAA" w:rsidRPr="009D61D4" w:rsidRDefault="008E4AAA" w:rsidP="00F7548F">
      <w:pPr>
        <w:tabs>
          <w:tab w:val="left" w:pos="9746"/>
        </w:tabs>
        <w:ind w:left="281" w:right="284" w:firstLine="284"/>
        <w:jc w:val="both"/>
        <w:rPr>
          <w:rFonts w:cs="B Nazanin"/>
          <w:sz w:val="28"/>
          <w:szCs w:val="28"/>
          <w:rtl/>
        </w:rPr>
      </w:pPr>
      <w:r w:rsidRPr="009D61D4">
        <w:rPr>
          <w:rFonts w:cs="B Nazanin" w:hint="cs"/>
          <w:sz w:val="28"/>
          <w:szCs w:val="28"/>
          <w:rtl/>
        </w:rPr>
        <w:t>مکانیسم های خوردگی مختلفی می تواند باعث خوردگی درونی خطوط لوله شود، همچون:</w:t>
      </w:r>
    </w:p>
    <w:p w:rsidR="008E4AAA" w:rsidRPr="009D61D4" w:rsidRDefault="008E4AAA" w:rsidP="00F7548F">
      <w:pPr>
        <w:tabs>
          <w:tab w:val="left" w:pos="9746"/>
        </w:tabs>
        <w:ind w:left="281" w:right="284" w:firstLine="284"/>
        <w:jc w:val="both"/>
        <w:rPr>
          <w:rFonts w:cs="B Nazanin"/>
          <w:sz w:val="28"/>
          <w:szCs w:val="28"/>
          <w:rtl/>
        </w:rPr>
      </w:pPr>
      <w:r w:rsidRPr="009D61D4">
        <w:rPr>
          <w:rFonts w:cs="B Nazanin" w:hint="cs"/>
          <w:i/>
          <w:iCs/>
          <w:sz w:val="28"/>
          <w:szCs w:val="28"/>
          <w:rtl/>
        </w:rPr>
        <w:t>خوردگی عمومی( یکنواخت)</w:t>
      </w:r>
      <w:r w:rsidRPr="009D61D4">
        <w:rPr>
          <w:rStyle w:val="FootnoteReference"/>
          <w:rFonts w:cs="B Nazanin"/>
          <w:i/>
          <w:iCs/>
          <w:sz w:val="28"/>
          <w:szCs w:val="28"/>
          <w:rtl/>
        </w:rPr>
        <w:footnoteReference w:id="2"/>
      </w:r>
      <w:r w:rsidRPr="009D61D4">
        <w:rPr>
          <w:rFonts w:cs="B Nazanin" w:hint="cs"/>
          <w:i/>
          <w:iCs/>
          <w:sz w:val="28"/>
          <w:szCs w:val="28"/>
          <w:rtl/>
        </w:rPr>
        <w:t>،</w:t>
      </w:r>
      <w:r w:rsidRPr="009D61D4">
        <w:rPr>
          <w:rFonts w:cs="B Nazanin" w:hint="cs"/>
          <w:sz w:val="28"/>
          <w:szCs w:val="28"/>
          <w:rtl/>
        </w:rPr>
        <w:t xml:space="preserve"> این نوع از خوردگی معمولا زمانی اتفاق می افتد که شدت خوردگی بالا باشد که به صورت یکسان در تمام لوله ایجاد می شود. </w:t>
      </w:r>
    </w:p>
    <w:p w:rsidR="008E4AAA" w:rsidRPr="009D61D4" w:rsidRDefault="008E4AAA" w:rsidP="00F7548F">
      <w:pPr>
        <w:tabs>
          <w:tab w:val="left" w:pos="9746"/>
        </w:tabs>
        <w:ind w:left="281" w:right="284" w:firstLine="284"/>
        <w:jc w:val="both"/>
        <w:rPr>
          <w:rFonts w:cs="B Nazanin"/>
          <w:sz w:val="28"/>
          <w:szCs w:val="28"/>
          <w:rtl/>
        </w:rPr>
      </w:pPr>
      <w:r w:rsidRPr="009D61D4">
        <w:rPr>
          <w:rFonts w:cs="B Nazanin" w:hint="cs"/>
          <w:i/>
          <w:iCs/>
          <w:sz w:val="28"/>
          <w:szCs w:val="28"/>
          <w:rtl/>
        </w:rPr>
        <w:t>خوردگی حفره ای</w:t>
      </w:r>
      <w:r w:rsidRPr="009D61D4">
        <w:rPr>
          <w:rStyle w:val="FootnoteReference"/>
          <w:rFonts w:cs="B Nazanin"/>
          <w:i/>
          <w:iCs/>
          <w:sz w:val="28"/>
          <w:szCs w:val="28"/>
          <w:rtl/>
        </w:rPr>
        <w:footnoteReference w:id="3"/>
      </w:r>
      <w:r w:rsidRPr="009D61D4">
        <w:rPr>
          <w:rFonts w:cs="B Nazanin" w:hint="cs"/>
          <w:i/>
          <w:iCs/>
          <w:sz w:val="28"/>
          <w:szCs w:val="28"/>
          <w:rtl/>
        </w:rPr>
        <w:t>،</w:t>
      </w:r>
      <w:r w:rsidRPr="009D61D4">
        <w:rPr>
          <w:rFonts w:cs="B Nazanin" w:hint="cs"/>
          <w:sz w:val="28"/>
          <w:szCs w:val="28"/>
          <w:rtl/>
        </w:rPr>
        <w:t xml:space="preserve"> این نوع خوردگی به خوردگی جدایشی یا سوراخ شدگی موضعی در مساحت های کوچکی در سطوح داخلی خط لوله نتیجه می شود. </w:t>
      </w:r>
    </w:p>
    <w:p w:rsidR="008E4AAA" w:rsidRPr="009D61D4" w:rsidRDefault="008E4AAA" w:rsidP="00F7548F">
      <w:pPr>
        <w:tabs>
          <w:tab w:val="left" w:pos="9746"/>
        </w:tabs>
        <w:ind w:left="281" w:right="284" w:firstLine="205"/>
        <w:jc w:val="both"/>
        <w:rPr>
          <w:rFonts w:cs="B Nazanin"/>
          <w:sz w:val="28"/>
          <w:szCs w:val="28"/>
          <w:rtl/>
        </w:rPr>
      </w:pPr>
      <w:r w:rsidRPr="009D61D4">
        <w:rPr>
          <w:rFonts w:cs="B Nazanin" w:hint="cs"/>
          <w:i/>
          <w:iCs/>
          <w:sz w:val="28"/>
          <w:szCs w:val="28"/>
          <w:rtl/>
        </w:rPr>
        <w:t>خوردگی تحت ته نشینی</w:t>
      </w:r>
      <w:r w:rsidRPr="009D61D4">
        <w:rPr>
          <w:rStyle w:val="FootnoteReference"/>
          <w:rFonts w:cs="B Nazanin"/>
          <w:i/>
          <w:iCs/>
          <w:sz w:val="28"/>
          <w:szCs w:val="28"/>
          <w:rtl/>
        </w:rPr>
        <w:footnoteReference w:id="4"/>
      </w:r>
      <w:r w:rsidRPr="009D61D4">
        <w:rPr>
          <w:rFonts w:cs="B Nazanin" w:hint="cs"/>
          <w:sz w:val="28"/>
          <w:szCs w:val="28"/>
          <w:rtl/>
        </w:rPr>
        <w:t>، در این نوع خوردگی ته نشینی و رسوب بر روی سطح یک فلز باعث خوردگی قسمت پائینی آن می شود و ممکن است که به دلیل وجود ناهمواری در سطح لوله ته نشینی گل و لای صورت گیرد.</w:t>
      </w:r>
    </w:p>
    <w:p w:rsidR="000E0326" w:rsidRPr="00B16E7C" w:rsidRDefault="008E4AAA" w:rsidP="00F7548F">
      <w:pPr>
        <w:tabs>
          <w:tab w:val="left" w:pos="9746"/>
        </w:tabs>
        <w:ind w:left="281" w:right="284" w:firstLine="284"/>
        <w:jc w:val="both"/>
        <w:rPr>
          <w:rFonts w:cs="B Nazanin"/>
          <w:sz w:val="28"/>
          <w:szCs w:val="28"/>
          <w:rtl/>
        </w:rPr>
      </w:pPr>
      <w:r w:rsidRPr="009D61D4">
        <w:rPr>
          <w:rFonts w:cs="B Nazanin" w:hint="cs"/>
          <w:i/>
          <w:iCs/>
          <w:sz w:val="28"/>
          <w:szCs w:val="28"/>
          <w:rtl/>
        </w:rPr>
        <w:t xml:space="preserve">خوردگی میکروبیولوژیکی( </w:t>
      </w:r>
      <w:r w:rsidRPr="000E0326">
        <w:rPr>
          <w:rFonts w:asciiTheme="majorBidi" w:hAnsiTheme="majorBidi" w:cstheme="majorBidi"/>
          <w:i/>
          <w:iCs/>
          <w:sz w:val="28"/>
          <w:szCs w:val="28"/>
        </w:rPr>
        <w:t>MIC</w:t>
      </w:r>
      <w:r w:rsidRPr="009D61D4">
        <w:rPr>
          <w:rFonts w:cs="B Nazanin" w:hint="cs"/>
          <w:i/>
          <w:iCs/>
          <w:sz w:val="28"/>
          <w:szCs w:val="28"/>
          <w:rtl/>
        </w:rPr>
        <w:t xml:space="preserve">)، </w:t>
      </w:r>
      <w:r w:rsidRPr="009D61D4">
        <w:rPr>
          <w:rFonts w:cs="B Nazanin" w:hint="cs"/>
          <w:sz w:val="28"/>
          <w:szCs w:val="28"/>
          <w:rtl/>
        </w:rPr>
        <w:t>این نوع خوردگی در اثر حضور و فعالیت میکروارگانیسم ها در سطح فلز ایجاد می شود. این نوع خوردگی بیشتر در اثر حضور باکتری های احیاء کننده سولفات ایجاد می شود</w:t>
      </w:r>
      <w:r w:rsidRPr="009D61D4">
        <w:rPr>
          <w:rFonts w:cs="B Nazanin"/>
          <w:sz w:val="28"/>
          <w:szCs w:val="28"/>
        </w:rPr>
        <w:t>]</w:t>
      </w:r>
      <w:r w:rsidRPr="009D61D4">
        <w:rPr>
          <w:rFonts w:cs="B Nazanin" w:hint="cs"/>
          <w:sz w:val="28"/>
          <w:szCs w:val="28"/>
          <w:rtl/>
        </w:rPr>
        <w:t>4</w:t>
      </w:r>
      <w:r w:rsidRPr="009D61D4">
        <w:rPr>
          <w:rFonts w:cs="B Nazanin"/>
          <w:sz w:val="28"/>
          <w:szCs w:val="28"/>
        </w:rPr>
        <w:t>[</w:t>
      </w:r>
      <w:r w:rsidRPr="009D61D4">
        <w:rPr>
          <w:rFonts w:cs="B Nazanin" w:hint="cs"/>
          <w:sz w:val="28"/>
          <w:szCs w:val="28"/>
          <w:rtl/>
        </w:rPr>
        <w:t>. از مهمترین موضوعاتی که در زمینه خوردگی چه داخلی و چه خارجی در خطوط لوله مطرح است، خوردگی بیولوژیک است که در این مقاله تمرکز بر این نوع است.</w:t>
      </w:r>
    </w:p>
    <w:p w:rsidR="008E4AAA" w:rsidRPr="00B16E7C" w:rsidRDefault="008E4AAA" w:rsidP="008E4AAA">
      <w:pPr>
        <w:tabs>
          <w:tab w:val="left" w:pos="9746"/>
        </w:tabs>
        <w:ind w:left="248"/>
        <w:jc w:val="both"/>
        <w:rPr>
          <w:rFonts w:cs="B Nazanin"/>
          <w:sz w:val="28"/>
          <w:szCs w:val="28"/>
          <w:rtl/>
        </w:rPr>
      </w:pPr>
      <w:r w:rsidRPr="00B16E7C">
        <w:rPr>
          <w:rFonts w:cs="B Nazanin" w:hint="cs"/>
          <w:sz w:val="28"/>
          <w:szCs w:val="28"/>
          <w:rtl/>
        </w:rPr>
        <w:t>خوردگی میکروبیولوژیکی</w:t>
      </w:r>
    </w:p>
    <w:p w:rsidR="008E4AAA" w:rsidRPr="00A95B45" w:rsidRDefault="008E4AAA" w:rsidP="00F7548F">
      <w:pPr>
        <w:tabs>
          <w:tab w:val="left" w:pos="9746"/>
        </w:tabs>
        <w:ind w:left="248" w:right="284" w:firstLine="317"/>
        <w:jc w:val="both"/>
        <w:rPr>
          <w:rFonts w:cs="B Nazanin"/>
          <w:b/>
          <w:bCs/>
          <w:sz w:val="28"/>
          <w:szCs w:val="28"/>
          <w:rtl/>
        </w:rPr>
      </w:pPr>
      <w:r w:rsidRPr="00A95B45">
        <w:rPr>
          <w:rFonts w:cs="B Nazanin" w:hint="cs"/>
          <w:sz w:val="28"/>
          <w:szCs w:val="28"/>
          <w:rtl/>
        </w:rPr>
        <w:lastRenderedPageBreak/>
        <w:t>خوردگی موثر میکروبیولوژیکی(</w:t>
      </w:r>
      <w:r w:rsidRPr="00A95B45">
        <w:rPr>
          <w:rFonts w:asciiTheme="majorBidi" w:hAnsiTheme="majorBidi" w:cstheme="majorBidi"/>
          <w:sz w:val="28"/>
          <w:szCs w:val="28"/>
        </w:rPr>
        <w:t>MIC</w:t>
      </w:r>
      <w:r w:rsidRPr="00A95B45">
        <w:rPr>
          <w:rFonts w:cs="B Nazanin" w:hint="cs"/>
          <w:sz w:val="28"/>
          <w:szCs w:val="28"/>
          <w:rtl/>
        </w:rPr>
        <w:t>) به خوردگی اطلاق می شود که بوسیله حضور و فعالیت میکروارگانیسم هایی همچون باکتری و قارچ ایجاد می شود. تخمین زده شده است که در حدود 20 تا 30% از خوردگی خارجی ایجاد شده در خطوط لوله زیر زمین بواسطه ی خوردگی میکروبیولوژیکی است</w:t>
      </w:r>
      <w:r w:rsidRPr="00A95B45">
        <w:rPr>
          <w:rFonts w:cs="B Nazanin"/>
          <w:sz w:val="28"/>
          <w:szCs w:val="28"/>
        </w:rPr>
        <w:t>]</w:t>
      </w:r>
      <w:r w:rsidRPr="00A95B45">
        <w:rPr>
          <w:rFonts w:cs="B Nazanin" w:hint="cs"/>
          <w:sz w:val="28"/>
          <w:szCs w:val="28"/>
          <w:rtl/>
        </w:rPr>
        <w:t>5</w:t>
      </w:r>
      <w:r w:rsidRPr="00A95B45">
        <w:rPr>
          <w:rFonts w:cs="B Nazanin"/>
          <w:sz w:val="28"/>
          <w:szCs w:val="28"/>
        </w:rPr>
        <w:t>[</w:t>
      </w:r>
      <w:r w:rsidRPr="00A95B45">
        <w:rPr>
          <w:rFonts w:cs="B Nazanin" w:hint="cs"/>
          <w:sz w:val="28"/>
          <w:szCs w:val="28"/>
          <w:rtl/>
        </w:rPr>
        <w:t>. خوردگی میکروبی نه تنها در خطوط لوله موجب خوردگی بلکه در تانک های ذخیره نیز موجب فرسایش تأسیسات می شود</w:t>
      </w:r>
      <w:r w:rsidRPr="00A95B45">
        <w:rPr>
          <w:rFonts w:cs="B Nazanin"/>
          <w:sz w:val="28"/>
          <w:szCs w:val="28"/>
        </w:rPr>
        <w:t>]</w:t>
      </w:r>
      <w:r w:rsidRPr="00A95B45">
        <w:rPr>
          <w:rFonts w:cs="B Nazanin" w:hint="cs"/>
          <w:sz w:val="28"/>
          <w:szCs w:val="28"/>
          <w:rtl/>
        </w:rPr>
        <w:t>6</w:t>
      </w:r>
      <w:r w:rsidRPr="00A95B45">
        <w:rPr>
          <w:rFonts w:cs="B Nazanin"/>
          <w:sz w:val="28"/>
          <w:szCs w:val="28"/>
        </w:rPr>
        <w:t>[</w:t>
      </w:r>
      <w:r w:rsidRPr="00A95B45">
        <w:rPr>
          <w:rFonts w:cs="B Nazanin" w:hint="cs"/>
          <w:sz w:val="28"/>
          <w:szCs w:val="28"/>
          <w:rtl/>
        </w:rPr>
        <w:t>. میکروارگانیسم های مستقر در سطح فلز مستقیما به سطح فلز نمی چسبند یا ایجاد نوع خاصی از خوردگی نمی کند. محصولات جانبی رشد این میکروارگانیسم ها است که باعث ایجاد خوردگی می شود،  معمولا تشکیل یک مجموعه از از میکروارگانیسم ها تحت عنوان کلنی</w:t>
      </w:r>
      <w:r w:rsidRPr="00A95B45">
        <w:rPr>
          <w:rStyle w:val="FootnoteReference"/>
          <w:rFonts w:cs="B Nazanin"/>
          <w:sz w:val="28"/>
          <w:szCs w:val="28"/>
          <w:rtl/>
        </w:rPr>
        <w:footnoteReference w:id="5"/>
      </w:r>
      <w:r w:rsidRPr="00A95B45">
        <w:rPr>
          <w:rFonts w:cs="B Nazanin" w:hint="cs"/>
          <w:sz w:val="28"/>
          <w:szCs w:val="28"/>
          <w:rtl/>
        </w:rPr>
        <w:t xml:space="preserve"> با محصولات تولیدی خود تحت عنوان بیوفیلم</w:t>
      </w:r>
      <w:r w:rsidRPr="00A95B45">
        <w:rPr>
          <w:rStyle w:val="FootnoteReference"/>
          <w:rFonts w:cs="B Nazanin"/>
          <w:sz w:val="28"/>
          <w:szCs w:val="28"/>
          <w:rtl/>
        </w:rPr>
        <w:footnoteReference w:id="6"/>
      </w:r>
      <w:r w:rsidRPr="00A95B45">
        <w:rPr>
          <w:rFonts w:cs="B Nazanin" w:hint="cs"/>
          <w:sz w:val="28"/>
          <w:szCs w:val="28"/>
          <w:rtl/>
        </w:rPr>
        <w:t xml:space="preserve"> سرعت فرایند خوردگی را افزایش می دهد. این باکتری ها می توانند به صورت هوازی یا بی هوازی فعالیت کنند</w:t>
      </w:r>
      <w:r w:rsidRPr="00A95B45">
        <w:rPr>
          <w:rFonts w:cs="B Nazanin"/>
          <w:sz w:val="28"/>
          <w:szCs w:val="28"/>
        </w:rPr>
        <w:t>]</w:t>
      </w:r>
      <w:r w:rsidRPr="00A95B45">
        <w:rPr>
          <w:rFonts w:cs="B Nazanin" w:hint="cs"/>
          <w:sz w:val="28"/>
          <w:szCs w:val="28"/>
          <w:rtl/>
        </w:rPr>
        <w:t>7</w:t>
      </w:r>
      <w:r w:rsidRPr="00A95B45">
        <w:rPr>
          <w:rFonts w:cs="B Nazanin"/>
          <w:sz w:val="28"/>
          <w:szCs w:val="28"/>
        </w:rPr>
        <w:t>[</w:t>
      </w:r>
      <w:r w:rsidRPr="00A95B45">
        <w:rPr>
          <w:rFonts w:cs="B Nazanin" w:hint="cs"/>
          <w:sz w:val="28"/>
          <w:szCs w:val="28"/>
          <w:rtl/>
        </w:rPr>
        <w:t>. مهمترین نوع باکتری های بی هوازی که خوردگی را تشدیدی می کنند باکتری های احیا کننده سولفات(</w:t>
      </w:r>
      <w:r w:rsidRPr="00A95B45">
        <w:rPr>
          <w:rFonts w:asciiTheme="majorBidi" w:hAnsiTheme="majorBidi" w:cstheme="majorBidi"/>
          <w:sz w:val="28"/>
          <w:szCs w:val="28"/>
        </w:rPr>
        <w:t>SRB</w:t>
      </w:r>
      <w:r w:rsidRPr="00A95B45">
        <w:rPr>
          <w:rFonts w:cs="B Nazanin" w:hint="cs"/>
          <w:sz w:val="28"/>
          <w:szCs w:val="28"/>
          <w:rtl/>
        </w:rPr>
        <w:t>) و باکتری های احیا کننده فلز هستند. باکتری ها معمولا به صورت مجموعه ای و از انواع گوناگون در کنار هم حضور دارند که به سطوح می چسبند و شرایط را برای رشد هم نوعان خود فراهم می کنند. نمونه ای از فعالیت این باکتری ها در شکل 2 ارائه شده است</w:t>
      </w:r>
      <w:r w:rsidRPr="00A95B45">
        <w:rPr>
          <w:rFonts w:cs="B Nazanin"/>
          <w:sz w:val="28"/>
          <w:szCs w:val="28"/>
        </w:rPr>
        <w:t>]</w:t>
      </w:r>
      <w:r w:rsidRPr="00A95B45">
        <w:rPr>
          <w:rFonts w:cs="B Nazanin" w:hint="cs"/>
          <w:sz w:val="28"/>
          <w:szCs w:val="28"/>
          <w:rtl/>
        </w:rPr>
        <w:t>5</w:t>
      </w:r>
      <w:r w:rsidRPr="00A95B45">
        <w:rPr>
          <w:rFonts w:cs="B Nazanin"/>
          <w:sz w:val="28"/>
          <w:szCs w:val="28"/>
        </w:rPr>
        <w:t>[</w:t>
      </w:r>
      <w:r w:rsidRPr="00A95B45">
        <w:rPr>
          <w:rFonts w:cs="B Nazanin" w:hint="cs"/>
          <w:sz w:val="28"/>
          <w:szCs w:val="28"/>
          <w:rtl/>
        </w:rPr>
        <w:t xml:space="preserve">. </w:t>
      </w:r>
    </w:p>
    <w:p w:rsidR="008E4AAA" w:rsidRPr="00E41AF9" w:rsidRDefault="008E4AAA" w:rsidP="00F7548F">
      <w:pPr>
        <w:tabs>
          <w:tab w:val="left" w:pos="9746"/>
        </w:tabs>
        <w:ind w:left="248" w:right="284" w:firstLine="317"/>
        <w:jc w:val="both"/>
        <w:rPr>
          <w:rFonts w:cs="B Nazanin"/>
          <w:sz w:val="28"/>
          <w:szCs w:val="28"/>
          <w:rtl/>
        </w:rPr>
      </w:pPr>
      <w:r w:rsidRPr="00E41AF9">
        <w:rPr>
          <w:rFonts w:asciiTheme="majorBidi" w:hAnsiTheme="majorBidi" w:cstheme="majorBidi"/>
          <w:sz w:val="28"/>
          <w:szCs w:val="28"/>
        </w:rPr>
        <w:t>SRB</w:t>
      </w:r>
      <w:r w:rsidRPr="00E41AF9">
        <w:rPr>
          <w:rFonts w:cs="B Nazanin" w:hint="cs"/>
          <w:sz w:val="28"/>
          <w:szCs w:val="28"/>
          <w:rtl/>
        </w:rPr>
        <w:t xml:space="preserve"> که گسترده ترین عوامل ایجاد خوردگی می باشند، در عین بی هوازی بودن می توانند حتی در شرایط هوازی نیز زنده بمانند</w:t>
      </w:r>
      <w:r w:rsidRPr="00E41AF9">
        <w:rPr>
          <w:rFonts w:cs="B Nazanin"/>
          <w:sz w:val="28"/>
          <w:szCs w:val="28"/>
        </w:rPr>
        <w:t>]</w:t>
      </w:r>
      <w:r w:rsidRPr="00E41AF9">
        <w:rPr>
          <w:rFonts w:cs="B Nazanin" w:hint="cs"/>
          <w:sz w:val="28"/>
          <w:szCs w:val="28"/>
          <w:rtl/>
        </w:rPr>
        <w:t>8</w:t>
      </w:r>
      <w:r w:rsidRPr="00E41AF9">
        <w:rPr>
          <w:rFonts w:cs="B Nazanin"/>
          <w:sz w:val="28"/>
          <w:szCs w:val="28"/>
        </w:rPr>
        <w:t>[</w:t>
      </w:r>
      <w:r w:rsidRPr="00E41AF9">
        <w:rPr>
          <w:rFonts w:cs="B Nazanin" w:hint="cs"/>
          <w:sz w:val="28"/>
          <w:szCs w:val="28"/>
          <w:rtl/>
        </w:rPr>
        <w:t xml:space="preserve">. اکسیژن می تواند در طول ذخیره سازی و پر کردن و یا عملیات تخلیه مخزن در نفت حل شود. انحلال اکسیژن در فاز آلی (60 تا </w:t>
      </w:r>
      <w:r w:rsidRPr="00E41AF9">
        <w:rPr>
          <w:rFonts w:asciiTheme="majorBidi" w:hAnsiTheme="majorBidi" w:cstheme="majorBidi"/>
          <w:sz w:val="28"/>
          <w:szCs w:val="28"/>
        </w:rPr>
        <w:t>ppm</w:t>
      </w:r>
      <w:r w:rsidRPr="00E41AF9">
        <w:rPr>
          <w:rFonts w:cs="B Nazanin" w:hint="cs"/>
          <w:sz w:val="28"/>
          <w:szCs w:val="28"/>
          <w:rtl/>
        </w:rPr>
        <w:t xml:space="preserve">70) بیشتر از اکسیژن قابل حل در فاز آبی( </w:t>
      </w:r>
      <w:r w:rsidRPr="00E41AF9">
        <w:rPr>
          <w:rFonts w:asciiTheme="majorBidi" w:hAnsiTheme="majorBidi" w:cstheme="majorBidi"/>
          <w:sz w:val="28"/>
          <w:szCs w:val="28"/>
        </w:rPr>
        <w:t>ppm</w:t>
      </w:r>
      <w:r w:rsidRPr="00E41AF9">
        <w:rPr>
          <w:rFonts w:cs="B Nazanin" w:hint="cs"/>
          <w:sz w:val="28"/>
          <w:szCs w:val="28"/>
          <w:rtl/>
        </w:rPr>
        <w:t xml:space="preserve">8) است. از آنجاییکه نفت با آب در خط لوله تحت فشار انتقال می یابد، میزان اکسیژن ممکن است برای باکتری هوازی و باکتری تولید کننده اسید کافی بوده و هیدروکربن ها را اکسید کنند. این باکتری ها با کوتاه کردن زنجیره های هیدروکربنی به طولی که قابلیت متابولیزه شدن توسط </w:t>
      </w:r>
      <w:r w:rsidRPr="00E41AF9">
        <w:rPr>
          <w:rFonts w:asciiTheme="majorBidi" w:hAnsiTheme="majorBidi" w:cstheme="majorBidi"/>
          <w:sz w:val="28"/>
          <w:szCs w:val="28"/>
        </w:rPr>
        <w:t>SRB</w:t>
      </w:r>
      <w:r w:rsidRPr="00E41AF9">
        <w:rPr>
          <w:rFonts w:cs="B Nazanin" w:hint="cs"/>
          <w:sz w:val="28"/>
          <w:szCs w:val="28"/>
          <w:rtl/>
        </w:rPr>
        <w:t xml:space="preserve"> دارند، سرعت خوردگی را تشدید می کنند. آروماتیک هایی که تجزیه شده اند به همراه هیدروژن جهت سنتز </w:t>
      </w:r>
      <w:r w:rsidRPr="00E41AF9">
        <w:rPr>
          <w:rFonts w:asciiTheme="majorBidi" w:hAnsiTheme="majorBidi" w:cstheme="majorBidi"/>
          <w:sz w:val="28"/>
          <w:szCs w:val="28"/>
        </w:rPr>
        <w:t>ATP</w:t>
      </w:r>
      <w:r w:rsidRPr="00E41AF9">
        <w:rPr>
          <w:rStyle w:val="FootnoteReference"/>
          <w:rFonts w:cs="B Nazanin"/>
          <w:sz w:val="28"/>
          <w:szCs w:val="28"/>
          <w:rtl/>
        </w:rPr>
        <w:footnoteReference w:id="7"/>
      </w:r>
      <w:r w:rsidRPr="00E41AF9">
        <w:rPr>
          <w:rFonts w:cs="B Nazanin" w:hint="cs"/>
          <w:sz w:val="28"/>
          <w:szCs w:val="28"/>
          <w:rtl/>
        </w:rPr>
        <w:t xml:space="preserve"> برای میکروبهای هتروتروفیک مصرف می شوند که ممکن است توسط باکتری اوتوتروفیک به الکل تبدیل شوند. در خطوط لوله همواره انواع مختلفی از میکروارگانیسم ها موجود است که به صورت هوازی یا بی هوازی به طور مستقیم یا غیر مستقیم بر خوردگی تأثیر می گذارند</w:t>
      </w:r>
      <w:r w:rsidRPr="00E41AF9">
        <w:rPr>
          <w:rFonts w:cs="B Nazanin"/>
          <w:sz w:val="28"/>
          <w:szCs w:val="28"/>
        </w:rPr>
        <w:t>]</w:t>
      </w:r>
      <w:r w:rsidRPr="00E41AF9">
        <w:rPr>
          <w:rFonts w:cs="B Nazanin" w:hint="cs"/>
          <w:sz w:val="28"/>
          <w:szCs w:val="28"/>
          <w:rtl/>
        </w:rPr>
        <w:t>9</w:t>
      </w:r>
      <w:r w:rsidRPr="00E41AF9">
        <w:rPr>
          <w:rFonts w:cs="B Nazanin"/>
          <w:sz w:val="28"/>
          <w:szCs w:val="28"/>
        </w:rPr>
        <w:t>[</w:t>
      </w:r>
      <w:r w:rsidRPr="00E41AF9">
        <w:rPr>
          <w:rFonts w:cs="B Nazanin" w:hint="cs"/>
          <w:sz w:val="28"/>
          <w:szCs w:val="28"/>
          <w:rtl/>
        </w:rPr>
        <w:t>.</w:t>
      </w:r>
    </w:p>
    <w:p w:rsidR="008E4AAA" w:rsidRPr="009D61D4" w:rsidRDefault="008E4AAA" w:rsidP="008E4AAA">
      <w:pPr>
        <w:tabs>
          <w:tab w:val="left" w:pos="9746"/>
        </w:tabs>
        <w:ind w:left="248" w:right="284"/>
        <w:jc w:val="both"/>
        <w:rPr>
          <w:rFonts w:cs="B Nazanin"/>
          <w:sz w:val="28"/>
          <w:szCs w:val="28"/>
          <w:rtl/>
        </w:rPr>
      </w:pPr>
      <w:r w:rsidRPr="009D61D4">
        <w:rPr>
          <w:rFonts w:cs="B Nazanin" w:hint="cs"/>
          <w:b/>
          <w:bCs/>
          <w:noProof/>
          <w:sz w:val="28"/>
          <w:szCs w:val="28"/>
          <w:rtl/>
          <w:lang w:bidi="ar-SA"/>
        </w:rPr>
        <w:lastRenderedPageBreak/>
        <w:drawing>
          <wp:inline distT="0" distB="0" distL="0" distR="0" wp14:anchorId="4D5635C0" wp14:editId="7F58E3BC">
            <wp:extent cx="5286258" cy="223985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3582" cy="2242953"/>
                    </a:xfrm>
                    <a:prstGeom prst="rect">
                      <a:avLst/>
                    </a:prstGeom>
                    <a:noFill/>
                    <a:ln>
                      <a:noFill/>
                    </a:ln>
                  </pic:spPr>
                </pic:pic>
              </a:graphicData>
            </a:graphic>
          </wp:inline>
        </w:drawing>
      </w:r>
    </w:p>
    <w:p w:rsidR="008E4AAA" w:rsidRPr="00333F96" w:rsidRDefault="008E4AAA" w:rsidP="00333F96">
      <w:pPr>
        <w:tabs>
          <w:tab w:val="left" w:pos="9746"/>
        </w:tabs>
        <w:ind w:left="248"/>
        <w:jc w:val="center"/>
        <w:rPr>
          <w:rFonts w:cs="B Nazanin"/>
          <w:b/>
          <w:bCs/>
          <w:sz w:val="24"/>
          <w:szCs w:val="24"/>
        </w:rPr>
      </w:pPr>
      <w:r w:rsidRPr="009D61D4">
        <w:rPr>
          <w:rFonts w:cs="B Nazanin" w:hint="cs"/>
          <w:b/>
          <w:bCs/>
          <w:sz w:val="24"/>
          <w:szCs w:val="24"/>
          <w:rtl/>
        </w:rPr>
        <w:t xml:space="preserve">شکل2- باکتری مربوط به آهن که در سطح فلز ایجاد اختلاف غلظت اکسیژن و </w:t>
      </w:r>
      <w:r w:rsidRPr="00B16E7C">
        <w:rPr>
          <w:rFonts w:asciiTheme="majorBidi" w:hAnsiTheme="majorBidi" w:cstheme="majorBidi"/>
          <w:b/>
          <w:bCs/>
          <w:sz w:val="24"/>
          <w:szCs w:val="24"/>
        </w:rPr>
        <w:t>pH</w:t>
      </w:r>
      <w:r w:rsidRPr="009D61D4">
        <w:rPr>
          <w:rFonts w:cs="B Nazanin" w:hint="cs"/>
          <w:b/>
          <w:bCs/>
          <w:sz w:val="24"/>
          <w:szCs w:val="24"/>
          <w:rtl/>
        </w:rPr>
        <w:t xml:space="preserve"> می کند</w:t>
      </w:r>
      <w:r w:rsidRPr="009D61D4">
        <w:rPr>
          <w:rFonts w:cs="B Nazanin"/>
          <w:b/>
          <w:bCs/>
          <w:sz w:val="24"/>
          <w:szCs w:val="24"/>
        </w:rPr>
        <w:t>]</w:t>
      </w:r>
      <w:r w:rsidRPr="009D61D4">
        <w:rPr>
          <w:rFonts w:cs="B Nazanin" w:hint="cs"/>
          <w:b/>
          <w:bCs/>
          <w:sz w:val="24"/>
          <w:szCs w:val="24"/>
          <w:rtl/>
        </w:rPr>
        <w:t>5</w:t>
      </w:r>
      <w:r w:rsidRPr="009D61D4">
        <w:rPr>
          <w:rFonts w:cs="B Nazanin"/>
          <w:b/>
          <w:bCs/>
          <w:sz w:val="24"/>
          <w:szCs w:val="24"/>
        </w:rPr>
        <w:t>[</w:t>
      </w:r>
    </w:p>
    <w:p w:rsidR="008E4AAA" w:rsidRPr="005F6A9D" w:rsidRDefault="008E4AAA" w:rsidP="008E4AAA">
      <w:pPr>
        <w:pStyle w:val="ListParagraph"/>
        <w:numPr>
          <w:ilvl w:val="0"/>
          <w:numId w:val="3"/>
        </w:numPr>
        <w:tabs>
          <w:tab w:val="left" w:pos="9746"/>
        </w:tabs>
        <w:jc w:val="both"/>
        <w:rPr>
          <w:rFonts w:cs="B Nazanin"/>
          <w:sz w:val="28"/>
          <w:szCs w:val="28"/>
          <w:rtl/>
        </w:rPr>
      </w:pPr>
      <w:r w:rsidRPr="005F6A9D">
        <w:rPr>
          <w:rFonts w:cs="B Nazanin" w:hint="cs"/>
          <w:sz w:val="28"/>
          <w:szCs w:val="28"/>
          <w:rtl/>
        </w:rPr>
        <w:t>خوردگی بیرونی</w:t>
      </w:r>
    </w:p>
    <w:p w:rsidR="008E4AAA" w:rsidRPr="005F6A9D" w:rsidRDefault="004A4097" w:rsidP="004A4097">
      <w:pPr>
        <w:tabs>
          <w:tab w:val="left" w:pos="9746"/>
        </w:tabs>
        <w:ind w:left="248" w:right="284"/>
        <w:jc w:val="both"/>
        <w:rPr>
          <w:rFonts w:cs="B Nazanin"/>
          <w:sz w:val="28"/>
          <w:szCs w:val="28"/>
          <w:rtl/>
        </w:rPr>
      </w:pPr>
      <w:r>
        <w:rPr>
          <w:rFonts w:cs="B Nazanin" w:hint="cs"/>
          <w:sz w:val="28"/>
          <w:szCs w:val="28"/>
          <w:rtl/>
        </w:rPr>
        <w:t>خوردگی بیرون لوله های انتقال بسیار مهم و غیر قابل چشم پوشی است، در این مقاله سعی شده است تا به روش های کاهش خوردگی ل</w:t>
      </w:r>
      <w:r w:rsidR="00F974D0">
        <w:rPr>
          <w:rFonts w:cs="B Nazanin" w:hint="cs"/>
          <w:sz w:val="28"/>
          <w:szCs w:val="28"/>
          <w:rtl/>
        </w:rPr>
        <w:t>وله ها در زیر آب پرداخته شود و روش های جدید جلوگیری از خوردگی در محیط های دریایی ارائه شده است.</w:t>
      </w:r>
    </w:p>
    <w:p w:rsidR="008E4AAA" w:rsidRPr="009D61D4" w:rsidRDefault="008E4AAA" w:rsidP="008E4AAA">
      <w:pPr>
        <w:tabs>
          <w:tab w:val="left" w:pos="9746"/>
        </w:tabs>
        <w:ind w:left="248"/>
        <w:jc w:val="both"/>
        <w:rPr>
          <w:rFonts w:cs="B Nazanin"/>
          <w:b/>
          <w:bCs/>
          <w:sz w:val="28"/>
          <w:szCs w:val="28"/>
          <w:rtl/>
        </w:rPr>
      </w:pPr>
      <w:r w:rsidRPr="009D61D4">
        <w:rPr>
          <w:rFonts w:cs="B Nazanin" w:hint="cs"/>
          <w:b/>
          <w:bCs/>
          <w:sz w:val="28"/>
          <w:szCs w:val="28"/>
          <w:rtl/>
        </w:rPr>
        <w:t>مقابله با خوردگی</w:t>
      </w:r>
    </w:p>
    <w:p w:rsidR="008E4AAA" w:rsidRPr="009D61D4" w:rsidRDefault="008E4AAA" w:rsidP="008E4AAA">
      <w:pPr>
        <w:pStyle w:val="ListParagraph"/>
        <w:numPr>
          <w:ilvl w:val="0"/>
          <w:numId w:val="2"/>
        </w:numPr>
        <w:tabs>
          <w:tab w:val="left" w:pos="9746"/>
        </w:tabs>
        <w:ind w:right="284"/>
        <w:jc w:val="both"/>
        <w:rPr>
          <w:rFonts w:cs="B Nazanin"/>
          <w:b/>
          <w:bCs/>
          <w:sz w:val="28"/>
          <w:szCs w:val="28"/>
        </w:rPr>
      </w:pPr>
      <w:r w:rsidRPr="009D61D4">
        <w:rPr>
          <w:rFonts w:cs="B Nazanin" w:hint="cs"/>
          <w:b/>
          <w:bCs/>
          <w:sz w:val="28"/>
          <w:szCs w:val="28"/>
          <w:rtl/>
        </w:rPr>
        <w:t>مقابله با خوردگی درونی</w:t>
      </w:r>
    </w:p>
    <w:p w:rsidR="008E4AAA" w:rsidRPr="009D61D4" w:rsidRDefault="008E4AAA" w:rsidP="00C82332">
      <w:pPr>
        <w:tabs>
          <w:tab w:val="left" w:pos="9746"/>
        </w:tabs>
        <w:ind w:left="281" w:right="284" w:firstLine="284"/>
        <w:jc w:val="both"/>
        <w:rPr>
          <w:rFonts w:cs="B Nazanin"/>
          <w:i/>
          <w:iCs/>
          <w:sz w:val="28"/>
          <w:szCs w:val="28"/>
          <w:rtl/>
        </w:rPr>
      </w:pPr>
      <w:r w:rsidRPr="009D61D4">
        <w:rPr>
          <w:rFonts w:cs="B Nazanin" w:hint="cs"/>
          <w:sz w:val="28"/>
          <w:szCs w:val="28"/>
          <w:rtl/>
        </w:rPr>
        <w:t xml:space="preserve">همانطور که اشاره شد یکی از عوامل ایجاد خوردگی، باکتری های احیاء کننده سولفات هستند، جهت حذف این باکتری ها روش های مختلفی وجود دارد: </w:t>
      </w:r>
    </w:p>
    <w:p w:rsidR="008E4AAA" w:rsidRPr="009D61D4" w:rsidRDefault="008E4AAA" w:rsidP="009C1F05">
      <w:pPr>
        <w:tabs>
          <w:tab w:val="left" w:pos="9746"/>
        </w:tabs>
        <w:ind w:left="281" w:right="284" w:firstLine="284"/>
        <w:jc w:val="both"/>
        <w:rPr>
          <w:rFonts w:cs="B Nazanin"/>
          <w:sz w:val="28"/>
          <w:szCs w:val="28"/>
          <w:rtl/>
        </w:rPr>
      </w:pPr>
      <w:r w:rsidRPr="009D61D4">
        <w:rPr>
          <w:rFonts w:cs="B Nazanin" w:hint="cs"/>
          <w:i/>
          <w:iCs/>
          <w:sz w:val="28"/>
          <w:szCs w:val="28"/>
          <w:rtl/>
        </w:rPr>
        <w:t>پاکسازی شیمیایی</w:t>
      </w:r>
      <w:r w:rsidRPr="009D61D4">
        <w:rPr>
          <w:rFonts w:cs="B Nazanin" w:hint="cs"/>
          <w:sz w:val="28"/>
          <w:szCs w:val="28"/>
          <w:rtl/>
        </w:rPr>
        <w:t xml:space="preserve">، گزارش شده است که شستشوی با قلیا، پس از ریختگری روش مناسبی جهت حذف </w:t>
      </w:r>
      <w:r w:rsidRPr="003150E1">
        <w:rPr>
          <w:rFonts w:asciiTheme="majorBidi" w:hAnsiTheme="majorBidi" w:cstheme="majorBidi"/>
          <w:sz w:val="28"/>
          <w:szCs w:val="28"/>
        </w:rPr>
        <w:t>SRB</w:t>
      </w:r>
      <w:r w:rsidRPr="009D61D4">
        <w:rPr>
          <w:rFonts w:cs="B Nazanin" w:hint="cs"/>
          <w:sz w:val="28"/>
          <w:szCs w:val="28"/>
          <w:rtl/>
        </w:rPr>
        <w:t xml:space="preserve"> ها است. </w:t>
      </w:r>
      <w:proofErr w:type="gramStart"/>
      <w:r w:rsidRPr="003150E1">
        <w:rPr>
          <w:rFonts w:asciiTheme="majorBidi" w:hAnsiTheme="majorBidi" w:cstheme="majorBidi"/>
          <w:sz w:val="28"/>
          <w:szCs w:val="28"/>
        </w:rPr>
        <w:t>pH</w:t>
      </w:r>
      <w:proofErr w:type="gramEnd"/>
      <w:r w:rsidRPr="009D61D4">
        <w:rPr>
          <w:rFonts w:cs="B Nazanin" w:hint="cs"/>
          <w:sz w:val="28"/>
          <w:szCs w:val="28"/>
          <w:rtl/>
        </w:rPr>
        <w:t xml:space="preserve"> بالا می تواند باکتری را از بین ببرد و حتی شستشو با قلیا بسیار آسانتر از شستشو با اسید است. به همین دلیل استفاده از اسید برای این منظور پیشنهاد نمی شود.</w:t>
      </w:r>
    </w:p>
    <w:p w:rsidR="008E4AAA" w:rsidRPr="009D61D4" w:rsidRDefault="008E4AAA" w:rsidP="00C82332">
      <w:pPr>
        <w:tabs>
          <w:tab w:val="left" w:pos="9746"/>
        </w:tabs>
        <w:ind w:left="281" w:right="284" w:firstLine="284"/>
        <w:jc w:val="both"/>
        <w:rPr>
          <w:rFonts w:cs="B Nazanin"/>
          <w:sz w:val="28"/>
          <w:szCs w:val="28"/>
          <w:rtl/>
        </w:rPr>
      </w:pPr>
      <w:r w:rsidRPr="009D61D4">
        <w:rPr>
          <w:rFonts w:cs="B Nazanin" w:hint="cs"/>
          <w:i/>
          <w:iCs/>
          <w:sz w:val="28"/>
          <w:szCs w:val="28"/>
          <w:rtl/>
        </w:rPr>
        <w:t>مهار کننده ها و زیست کش ها</w:t>
      </w:r>
      <w:r w:rsidRPr="009D61D4">
        <w:rPr>
          <w:rStyle w:val="FootnoteReference"/>
          <w:rFonts w:cs="B Nazanin"/>
          <w:i/>
          <w:iCs/>
          <w:sz w:val="28"/>
          <w:szCs w:val="28"/>
          <w:rtl/>
        </w:rPr>
        <w:footnoteReference w:id="8"/>
      </w:r>
      <w:r w:rsidRPr="009D61D4">
        <w:rPr>
          <w:rFonts w:cs="B Nazanin" w:hint="cs"/>
          <w:sz w:val="28"/>
          <w:szCs w:val="28"/>
          <w:rtl/>
        </w:rPr>
        <w:t>، اگرچه می توان با استفاده از زیست کش ها تعداد باکتری ها را کنترل کرد و آنها را از بین برد و با مهار کننده ها می توان سرعت خوردگی را کاهش می دهند، اما استفاده از این مواد به دلایل زیر محدود شده است:</w:t>
      </w:r>
    </w:p>
    <w:p w:rsidR="008E4AAA" w:rsidRPr="009D61D4" w:rsidRDefault="008E4AAA" w:rsidP="008E4AAA">
      <w:pPr>
        <w:pStyle w:val="ListParagraph"/>
        <w:numPr>
          <w:ilvl w:val="0"/>
          <w:numId w:val="7"/>
        </w:numPr>
        <w:tabs>
          <w:tab w:val="left" w:pos="9746"/>
        </w:tabs>
        <w:ind w:right="284"/>
        <w:jc w:val="both"/>
        <w:rPr>
          <w:rFonts w:cs="B Nazanin"/>
          <w:sz w:val="28"/>
          <w:szCs w:val="28"/>
        </w:rPr>
      </w:pPr>
      <w:r w:rsidRPr="009D61D4">
        <w:rPr>
          <w:rFonts w:cs="B Nazanin" w:hint="cs"/>
          <w:sz w:val="28"/>
          <w:szCs w:val="28"/>
          <w:rtl/>
        </w:rPr>
        <w:t>حجم مواد شیمیایی مورد نیاز جهت عملیات به میزانی بالاست که هزینه های بالایی را به صنعت تحمیل می کند</w:t>
      </w:r>
    </w:p>
    <w:p w:rsidR="008E4AAA" w:rsidRPr="009D61D4" w:rsidRDefault="008E4AAA" w:rsidP="008E4AAA">
      <w:pPr>
        <w:pStyle w:val="ListParagraph"/>
        <w:numPr>
          <w:ilvl w:val="0"/>
          <w:numId w:val="7"/>
        </w:numPr>
        <w:tabs>
          <w:tab w:val="left" w:pos="9746"/>
        </w:tabs>
        <w:ind w:right="284"/>
        <w:jc w:val="both"/>
        <w:rPr>
          <w:rFonts w:cs="B Nazanin"/>
          <w:sz w:val="28"/>
          <w:szCs w:val="28"/>
        </w:rPr>
      </w:pPr>
      <w:r w:rsidRPr="009D61D4">
        <w:rPr>
          <w:rFonts w:cs="B Nazanin" w:hint="cs"/>
          <w:sz w:val="28"/>
          <w:szCs w:val="28"/>
          <w:rtl/>
        </w:rPr>
        <w:lastRenderedPageBreak/>
        <w:t>عملیات حذف این مواد افزوده شده در پایان خط لوله ممکن است با مشکل روبرو شود و هزینه بر باشد</w:t>
      </w:r>
    </w:p>
    <w:p w:rsidR="008E4AAA" w:rsidRPr="009D61D4" w:rsidRDefault="008E4AAA" w:rsidP="008E4AAA">
      <w:pPr>
        <w:pStyle w:val="ListParagraph"/>
        <w:numPr>
          <w:ilvl w:val="0"/>
          <w:numId w:val="7"/>
        </w:numPr>
        <w:tabs>
          <w:tab w:val="left" w:pos="9746"/>
        </w:tabs>
        <w:jc w:val="both"/>
        <w:rPr>
          <w:rFonts w:cs="B Nazanin"/>
          <w:sz w:val="28"/>
          <w:szCs w:val="28"/>
        </w:rPr>
      </w:pPr>
      <w:r w:rsidRPr="00C91D6F">
        <w:rPr>
          <w:rFonts w:asciiTheme="majorBidi" w:hAnsiTheme="majorBidi" w:cstheme="majorBidi"/>
          <w:sz w:val="28"/>
          <w:szCs w:val="28"/>
        </w:rPr>
        <w:t>SRB</w:t>
      </w:r>
      <w:r w:rsidRPr="009D61D4">
        <w:rPr>
          <w:rFonts w:cs="B Nazanin" w:hint="cs"/>
          <w:sz w:val="28"/>
          <w:szCs w:val="28"/>
          <w:rtl/>
        </w:rPr>
        <w:t xml:space="preserve"> می تواند به زیست کش ها عادت کند</w:t>
      </w:r>
      <w:proofErr w:type="gramStart"/>
      <w:r w:rsidRPr="009D61D4">
        <w:rPr>
          <w:rFonts w:cs="B Nazanin"/>
          <w:sz w:val="28"/>
          <w:szCs w:val="28"/>
        </w:rPr>
        <w:t>]</w:t>
      </w:r>
      <w:r w:rsidRPr="009D61D4">
        <w:rPr>
          <w:rFonts w:cs="B Nazanin" w:hint="cs"/>
          <w:sz w:val="28"/>
          <w:szCs w:val="28"/>
          <w:rtl/>
        </w:rPr>
        <w:t>10</w:t>
      </w:r>
      <w:proofErr w:type="gramEnd"/>
      <w:r w:rsidRPr="009D61D4">
        <w:rPr>
          <w:rFonts w:cs="B Nazanin"/>
          <w:sz w:val="28"/>
          <w:szCs w:val="28"/>
        </w:rPr>
        <w:t>[</w:t>
      </w:r>
      <w:r w:rsidRPr="009D61D4">
        <w:rPr>
          <w:rFonts w:cs="B Nazanin" w:hint="cs"/>
          <w:sz w:val="28"/>
          <w:szCs w:val="28"/>
          <w:rtl/>
        </w:rPr>
        <w:t xml:space="preserve">. </w:t>
      </w:r>
    </w:p>
    <w:p w:rsidR="008A16BF" w:rsidRPr="009D61D4" w:rsidRDefault="008A16BF" w:rsidP="008E4AAA">
      <w:pPr>
        <w:tabs>
          <w:tab w:val="left" w:pos="9746"/>
        </w:tabs>
        <w:jc w:val="both"/>
        <w:rPr>
          <w:rFonts w:cs="B Nazanin"/>
          <w:sz w:val="28"/>
          <w:szCs w:val="28"/>
          <w:rtl/>
        </w:rPr>
      </w:pPr>
    </w:p>
    <w:p w:rsidR="003550F6" w:rsidRPr="00381DFF" w:rsidRDefault="008E4AAA" w:rsidP="00381DFF">
      <w:pPr>
        <w:pStyle w:val="ListParagraph"/>
        <w:numPr>
          <w:ilvl w:val="0"/>
          <w:numId w:val="2"/>
        </w:numPr>
        <w:tabs>
          <w:tab w:val="left" w:pos="9746"/>
        </w:tabs>
        <w:ind w:right="284"/>
        <w:jc w:val="both"/>
        <w:rPr>
          <w:rFonts w:cs="B Nazanin"/>
          <w:b/>
          <w:bCs/>
          <w:sz w:val="28"/>
          <w:szCs w:val="28"/>
          <w:rtl/>
        </w:rPr>
      </w:pPr>
      <w:r w:rsidRPr="00381DFF">
        <w:rPr>
          <w:rFonts w:cs="B Nazanin" w:hint="cs"/>
          <w:b/>
          <w:bCs/>
          <w:sz w:val="28"/>
          <w:szCs w:val="28"/>
          <w:rtl/>
        </w:rPr>
        <w:t>مقابله با خوردگی بیرونی</w:t>
      </w:r>
    </w:p>
    <w:p w:rsidR="008E4AAA" w:rsidRPr="009D61D4" w:rsidRDefault="008E4AAA" w:rsidP="008E4AAA">
      <w:pPr>
        <w:tabs>
          <w:tab w:val="left" w:pos="9746"/>
        </w:tabs>
        <w:ind w:right="284"/>
        <w:jc w:val="both"/>
        <w:rPr>
          <w:rFonts w:cs="B Nazanin"/>
          <w:sz w:val="28"/>
          <w:szCs w:val="28"/>
          <w:rtl/>
        </w:rPr>
      </w:pPr>
      <w:r w:rsidRPr="009D61D4">
        <w:rPr>
          <w:rFonts w:cs="B Nazanin" w:hint="cs"/>
          <w:sz w:val="28"/>
          <w:szCs w:val="28"/>
          <w:rtl/>
        </w:rPr>
        <w:t xml:space="preserve">    خوردگی لوله در خشکی</w:t>
      </w:r>
    </w:p>
    <w:p w:rsidR="008E4AAA" w:rsidRPr="009D61D4" w:rsidRDefault="008E4AAA" w:rsidP="00C82332">
      <w:pPr>
        <w:tabs>
          <w:tab w:val="left" w:pos="9746"/>
        </w:tabs>
        <w:ind w:left="248" w:right="284" w:firstLine="317"/>
        <w:jc w:val="both"/>
        <w:rPr>
          <w:rFonts w:cs="B Nazanin"/>
          <w:sz w:val="28"/>
          <w:szCs w:val="28"/>
          <w:rtl/>
        </w:rPr>
      </w:pPr>
      <w:r w:rsidRPr="009D61D4">
        <w:rPr>
          <w:rFonts w:cs="B Nazanin" w:hint="cs"/>
          <w:sz w:val="28"/>
          <w:szCs w:val="28"/>
          <w:rtl/>
        </w:rPr>
        <w:t xml:space="preserve">جهت مقابله با خوردگی بیرون لوله نیاز به استفاده از پوشش هایی با عملکر بالا است که بتوانند سطح لوله را پاک و عاری از مواد ناخواسته نگه داند. پوشش سالم خارجی که در مقابل تماس الکترولیت مقاوم باشد می تواند از خوردگی بیرونی لوله جلوگیری کند. استفاده </w:t>
      </w:r>
      <w:r w:rsidRPr="009D61D4">
        <w:rPr>
          <w:rFonts w:cs="B Nazanin"/>
          <w:sz w:val="28"/>
          <w:szCs w:val="28"/>
        </w:rPr>
        <w:t>]</w:t>
      </w:r>
      <w:r w:rsidRPr="009D61D4">
        <w:rPr>
          <w:rFonts w:cs="B Nazanin" w:hint="cs"/>
          <w:sz w:val="28"/>
          <w:szCs w:val="28"/>
          <w:rtl/>
        </w:rPr>
        <w:t>11</w:t>
      </w:r>
      <w:r w:rsidRPr="009D61D4">
        <w:rPr>
          <w:rFonts w:cs="B Nazanin"/>
          <w:sz w:val="28"/>
          <w:szCs w:val="28"/>
        </w:rPr>
        <w:t>[</w:t>
      </w:r>
      <w:r w:rsidRPr="009D61D4">
        <w:rPr>
          <w:rFonts w:cs="B Nazanin" w:hint="cs"/>
          <w:sz w:val="28"/>
          <w:szCs w:val="28"/>
          <w:rtl/>
        </w:rPr>
        <w:t xml:space="preserve">. </w:t>
      </w:r>
    </w:p>
    <w:p w:rsidR="008E4AAA" w:rsidRPr="009D61D4" w:rsidRDefault="008E4AAA" w:rsidP="008E4AAA">
      <w:pPr>
        <w:tabs>
          <w:tab w:val="left" w:pos="9746"/>
        </w:tabs>
        <w:ind w:left="248" w:right="284"/>
        <w:jc w:val="both"/>
        <w:rPr>
          <w:rFonts w:cs="B Nazanin"/>
          <w:sz w:val="28"/>
          <w:szCs w:val="28"/>
          <w:rtl/>
        </w:rPr>
      </w:pPr>
      <w:r w:rsidRPr="009D61D4">
        <w:rPr>
          <w:rFonts w:cs="B Nazanin" w:hint="cs"/>
          <w:sz w:val="28"/>
          <w:szCs w:val="28"/>
          <w:rtl/>
        </w:rPr>
        <w:t xml:space="preserve">پوشش ها </w:t>
      </w:r>
    </w:p>
    <w:p w:rsidR="008E4AAA" w:rsidRPr="009D61D4" w:rsidRDefault="008E4AAA" w:rsidP="00C82332">
      <w:pPr>
        <w:tabs>
          <w:tab w:val="left" w:pos="9746"/>
        </w:tabs>
        <w:ind w:left="248" w:right="284" w:firstLine="317"/>
        <w:jc w:val="both"/>
        <w:rPr>
          <w:rFonts w:cs="B Nazanin"/>
          <w:sz w:val="28"/>
          <w:szCs w:val="28"/>
          <w:rtl/>
        </w:rPr>
      </w:pPr>
      <w:r w:rsidRPr="009D61D4">
        <w:rPr>
          <w:rFonts w:cs="B Nazanin" w:hint="cs"/>
          <w:sz w:val="28"/>
          <w:szCs w:val="28"/>
          <w:rtl/>
        </w:rPr>
        <w:t>عملکرد ناکافی پوشش یک فاکتور اصلی در ایجاد خوردگی است که در خط لوله به وقوع می پیوندد. پوشش ها باید به دقت انتخاب و بر لوله ها استفاده شوند، برخی از ویژگی هایی که پوشش ها باید داشته باشند عبارتند از:</w:t>
      </w:r>
    </w:p>
    <w:p w:rsidR="008E4AAA" w:rsidRPr="009D61D4" w:rsidRDefault="008E4AAA" w:rsidP="008E4AAA">
      <w:pPr>
        <w:pStyle w:val="ListParagraph"/>
        <w:numPr>
          <w:ilvl w:val="0"/>
          <w:numId w:val="1"/>
        </w:numPr>
        <w:tabs>
          <w:tab w:val="left" w:pos="9746"/>
        </w:tabs>
        <w:jc w:val="both"/>
        <w:rPr>
          <w:rFonts w:cs="B Nazanin"/>
          <w:sz w:val="28"/>
          <w:szCs w:val="28"/>
        </w:rPr>
      </w:pPr>
      <w:r w:rsidRPr="009D61D4">
        <w:rPr>
          <w:rFonts w:cs="B Nazanin" w:hint="cs"/>
          <w:sz w:val="28"/>
          <w:szCs w:val="28"/>
          <w:rtl/>
        </w:rPr>
        <w:t>عایق موثر الکتریکی</w:t>
      </w:r>
    </w:p>
    <w:p w:rsidR="008E4AAA" w:rsidRPr="009D61D4" w:rsidRDefault="008E4AAA" w:rsidP="008E4AAA">
      <w:pPr>
        <w:pStyle w:val="ListParagraph"/>
        <w:numPr>
          <w:ilvl w:val="0"/>
          <w:numId w:val="1"/>
        </w:numPr>
        <w:tabs>
          <w:tab w:val="left" w:pos="9746"/>
        </w:tabs>
        <w:jc w:val="both"/>
        <w:rPr>
          <w:rFonts w:cs="B Nazanin"/>
          <w:sz w:val="28"/>
          <w:szCs w:val="28"/>
        </w:rPr>
      </w:pPr>
      <w:r w:rsidRPr="009D61D4">
        <w:rPr>
          <w:rFonts w:cs="B Nazanin" w:hint="cs"/>
          <w:sz w:val="28"/>
          <w:szCs w:val="28"/>
          <w:rtl/>
        </w:rPr>
        <w:t>مانع موثر رطوبت</w:t>
      </w:r>
    </w:p>
    <w:p w:rsidR="008E4AAA" w:rsidRPr="009D61D4" w:rsidRDefault="008E4AAA" w:rsidP="008E4AAA">
      <w:pPr>
        <w:pStyle w:val="ListParagraph"/>
        <w:numPr>
          <w:ilvl w:val="0"/>
          <w:numId w:val="1"/>
        </w:numPr>
        <w:tabs>
          <w:tab w:val="left" w:pos="9746"/>
        </w:tabs>
        <w:jc w:val="both"/>
        <w:rPr>
          <w:rFonts w:cs="B Nazanin"/>
          <w:sz w:val="28"/>
          <w:szCs w:val="28"/>
        </w:rPr>
      </w:pPr>
      <w:r w:rsidRPr="009D61D4">
        <w:rPr>
          <w:rFonts w:cs="B Nazanin" w:hint="cs"/>
          <w:sz w:val="28"/>
          <w:szCs w:val="28"/>
          <w:rtl/>
        </w:rPr>
        <w:t>جهت استفاده نباید بر ویژگی های لوله تأثیر بگذارد</w:t>
      </w:r>
    </w:p>
    <w:p w:rsidR="008E4AAA" w:rsidRPr="009D61D4" w:rsidRDefault="008E4AAA" w:rsidP="008E4AAA">
      <w:pPr>
        <w:pStyle w:val="ListParagraph"/>
        <w:numPr>
          <w:ilvl w:val="0"/>
          <w:numId w:val="1"/>
        </w:numPr>
        <w:tabs>
          <w:tab w:val="left" w:pos="9746"/>
        </w:tabs>
        <w:jc w:val="both"/>
        <w:rPr>
          <w:rFonts w:cs="B Nazanin"/>
          <w:sz w:val="28"/>
          <w:szCs w:val="28"/>
        </w:rPr>
      </w:pPr>
      <w:r w:rsidRPr="009D61D4">
        <w:rPr>
          <w:rFonts w:cs="B Nazanin" w:hint="cs"/>
          <w:sz w:val="28"/>
          <w:szCs w:val="28"/>
          <w:rtl/>
        </w:rPr>
        <w:t>به خوبی به سطح لوله بچپسبد</w:t>
      </w:r>
    </w:p>
    <w:p w:rsidR="008E4AAA" w:rsidRPr="009D61D4" w:rsidRDefault="008E4AAA" w:rsidP="008E4AAA">
      <w:pPr>
        <w:pStyle w:val="ListParagraph"/>
        <w:numPr>
          <w:ilvl w:val="0"/>
          <w:numId w:val="1"/>
        </w:numPr>
        <w:tabs>
          <w:tab w:val="left" w:pos="9746"/>
        </w:tabs>
        <w:jc w:val="both"/>
        <w:rPr>
          <w:rFonts w:cs="B Nazanin"/>
          <w:sz w:val="28"/>
          <w:szCs w:val="28"/>
        </w:rPr>
      </w:pPr>
      <w:r w:rsidRPr="009D61D4">
        <w:rPr>
          <w:rFonts w:cs="B Nazanin" w:hint="cs"/>
          <w:sz w:val="28"/>
          <w:szCs w:val="28"/>
          <w:rtl/>
        </w:rPr>
        <w:t>با کمترین خطائی قابل اجرا باشند</w:t>
      </w:r>
    </w:p>
    <w:p w:rsidR="008E4AAA" w:rsidRPr="009D61D4" w:rsidRDefault="008E4AAA" w:rsidP="008E4AAA">
      <w:pPr>
        <w:pStyle w:val="ListParagraph"/>
        <w:numPr>
          <w:ilvl w:val="0"/>
          <w:numId w:val="1"/>
        </w:numPr>
        <w:tabs>
          <w:tab w:val="left" w:pos="9746"/>
        </w:tabs>
        <w:jc w:val="both"/>
        <w:rPr>
          <w:rFonts w:cs="B Nazanin"/>
          <w:sz w:val="28"/>
          <w:szCs w:val="28"/>
        </w:rPr>
      </w:pPr>
      <w:r w:rsidRPr="009D61D4">
        <w:rPr>
          <w:rFonts w:cs="B Nazanin" w:hint="cs"/>
          <w:sz w:val="28"/>
          <w:szCs w:val="28"/>
          <w:rtl/>
        </w:rPr>
        <w:t xml:space="preserve">پایداری بالا در طول زمان به لحاظ مقاومت به خوردگی </w:t>
      </w:r>
    </w:p>
    <w:p w:rsidR="008E4AAA" w:rsidRPr="009D61D4" w:rsidRDefault="008E4AAA" w:rsidP="008E4AAA">
      <w:pPr>
        <w:pStyle w:val="ListParagraph"/>
        <w:numPr>
          <w:ilvl w:val="0"/>
          <w:numId w:val="1"/>
        </w:numPr>
        <w:tabs>
          <w:tab w:val="left" w:pos="9746"/>
        </w:tabs>
        <w:jc w:val="both"/>
        <w:rPr>
          <w:rFonts w:cs="B Nazanin"/>
          <w:sz w:val="28"/>
          <w:szCs w:val="28"/>
        </w:rPr>
      </w:pPr>
      <w:r w:rsidRPr="009D61D4">
        <w:rPr>
          <w:rFonts w:cs="B Nazanin" w:hint="cs"/>
          <w:sz w:val="28"/>
          <w:szCs w:val="28"/>
          <w:rtl/>
        </w:rPr>
        <w:t>مقاومت به تجزیه شیمیایی</w:t>
      </w:r>
    </w:p>
    <w:p w:rsidR="008E4AAA" w:rsidRPr="009D61D4" w:rsidRDefault="008E4AAA" w:rsidP="008E4AAA">
      <w:pPr>
        <w:pStyle w:val="ListParagraph"/>
        <w:numPr>
          <w:ilvl w:val="0"/>
          <w:numId w:val="1"/>
        </w:numPr>
        <w:tabs>
          <w:tab w:val="left" w:pos="9746"/>
        </w:tabs>
        <w:jc w:val="both"/>
        <w:rPr>
          <w:rFonts w:cs="B Nazanin"/>
          <w:sz w:val="28"/>
          <w:szCs w:val="28"/>
        </w:rPr>
      </w:pPr>
      <w:r w:rsidRPr="009D61D4">
        <w:rPr>
          <w:rFonts w:cs="B Nazanin" w:hint="cs"/>
          <w:sz w:val="28"/>
          <w:szCs w:val="28"/>
          <w:rtl/>
        </w:rPr>
        <w:t xml:space="preserve">سهولت تعمیر </w:t>
      </w:r>
    </w:p>
    <w:p w:rsidR="008E4AAA" w:rsidRPr="009D61D4" w:rsidRDefault="008E4AAA" w:rsidP="008E4AAA">
      <w:pPr>
        <w:pStyle w:val="ListParagraph"/>
        <w:numPr>
          <w:ilvl w:val="0"/>
          <w:numId w:val="1"/>
        </w:numPr>
        <w:tabs>
          <w:tab w:val="left" w:pos="9746"/>
        </w:tabs>
        <w:jc w:val="both"/>
        <w:rPr>
          <w:rFonts w:cs="B Nazanin"/>
          <w:sz w:val="28"/>
          <w:szCs w:val="28"/>
        </w:rPr>
      </w:pPr>
      <w:r w:rsidRPr="009D61D4">
        <w:rPr>
          <w:rFonts w:cs="B Nazanin" w:hint="cs"/>
          <w:sz w:val="28"/>
          <w:szCs w:val="28"/>
          <w:rtl/>
        </w:rPr>
        <w:t xml:space="preserve">عدم سمیت برای محیط زیست </w:t>
      </w:r>
    </w:p>
    <w:p w:rsidR="008E4AAA" w:rsidRPr="009D61D4" w:rsidRDefault="008E4AAA" w:rsidP="008E4AAA">
      <w:pPr>
        <w:pStyle w:val="ListParagraph"/>
        <w:numPr>
          <w:ilvl w:val="0"/>
          <w:numId w:val="1"/>
        </w:numPr>
        <w:tabs>
          <w:tab w:val="left" w:pos="9746"/>
        </w:tabs>
        <w:jc w:val="both"/>
        <w:rPr>
          <w:rFonts w:cs="B Nazanin"/>
          <w:sz w:val="28"/>
          <w:szCs w:val="28"/>
          <w:rtl/>
        </w:rPr>
      </w:pPr>
      <w:r w:rsidRPr="009D61D4">
        <w:rPr>
          <w:rFonts w:cs="B Nazanin" w:hint="cs"/>
          <w:sz w:val="28"/>
          <w:szCs w:val="28"/>
          <w:rtl/>
        </w:rPr>
        <w:t>پایداری ویژگی های فیزیکی و غیره.</w:t>
      </w:r>
    </w:p>
    <w:p w:rsidR="008E4AAA" w:rsidRPr="009D61D4" w:rsidRDefault="008E4AAA" w:rsidP="008E4AAA">
      <w:pPr>
        <w:pStyle w:val="ListParagraph"/>
        <w:numPr>
          <w:ilvl w:val="0"/>
          <w:numId w:val="1"/>
        </w:numPr>
        <w:tabs>
          <w:tab w:val="left" w:pos="8786"/>
          <w:tab w:val="left" w:pos="9746"/>
        </w:tabs>
        <w:ind w:right="284"/>
        <w:jc w:val="both"/>
        <w:rPr>
          <w:rFonts w:cs="B Nazanin"/>
          <w:sz w:val="28"/>
          <w:szCs w:val="28"/>
          <w:rtl/>
        </w:rPr>
      </w:pPr>
      <w:r w:rsidRPr="009D61D4">
        <w:rPr>
          <w:rFonts w:cs="B Nazanin" w:hint="cs"/>
          <w:sz w:val="28"/>
          <w:szCs w:val="28"/>
          <w:rtl/>
        </w:rPr>
        <w:t>برخی از پوشش های متداول عبارتند از: لعاب های قیری</w:t>
      </w:r>
      <w:r w:rsidRPr="009D61D4">
        <w:rPr>
          <w:rStyle w:val="FootnoteReference"/>
          <w:rFonts w:cs="B Nazanin"/>
          <w:sz w:val="28"/>
          <w:szCs w:val="28"/>
          <w:rtl/>
        </w:rPr>
        <w:footnoteReference w:id="9"/>
      </w:r>
      <w:r w:rsidRPr="009D61D4">
        <w:rPr>
          <w:rFonts w:cs="B Nazanin" w:hint="cs"/>
          <w:sz w:val="28"/>
          <w:szCs w:val="28"/>
          <w:rtl/>
        </w:rPr>
        <w:t>، بطانه آسفالتی</w:t>
      </w:r>
      <w:r w:rsidRPr="009D61D4">
        <w:rPr>
          <w:rStyle w:val="FootnoteReference"/>
          <w:rFonts w:cs="B Nazanin"/>
          <w:sz w:val="28"/>
          <w:szCs w:val="28"/>
          <w:rtl/>
        </w:rPr>
        <w:footnoteReference w:id="10"/>
      </w:r>
      <w:r w:rsidRPr="009D61D4">
        <w:rPr>
          <w:rFonts w:cs="B Nazanin" w:hint="cs"/>
          <w:sz w:val="28"/>
          <w:szCs w:val="28"/>
          <w:rtl/>
        </w:rPr>
        <w:t>، اپوکسی ها و فنولیک ها</w:t>
      </w:r>
      <w:r w:rsidRPr="009D61D4">
        <w:rPr>
          <w:rStyle w:val="FootnoteReference"/>
          <w:rFonts w:cs="B Nazanin"/>
          <w:sz w:val="28"/>
          <w:szCs w:val="28"/>
          <w:rtl/>
        </w:rPr>
        <w:footnoteReference w:id="11"/>
      </w:r>
      <w:r w:rsidRPr="009D61D4">
        <w:rPr>
          <w:rFonts w:cs="B Nazanin" w:hint="cs"/>
          <w:sz w:val="28"/>
          <w:szCs w:val="28"/>
          <w:rtl/>
        </w:rPr>
        <w:t>، پوشش های پلاستیکی اکسترود شده</w:t>
      </w:r>
      <w:r w:rsidRPr="009D61D4">
        <w:rPr>
          <w:rStyle w:val="FootnoteReference"/>
          <w:rFonts w:cs="B Nazanin"/>
          <w:sz w:val="28"/>
          <w:szCs w:val="28"/>
          <w:rtl/>
        </w:rPr>
        <w:footnoteReference w:id="12"/>
      </w:r>
      <w:r w:rsidRPr="009D61D4">
        <w:rPr>
          <w:rFonts w:cs="B Nazanin" w:hint="cs"/>
          <w:sz w:val="28"/>
          <w:szCs w:val="28"/>
          <w:rtl/>
        </w:rPr>
        <w:t>، پلی اولفین سه لایه، پوشش های واکسی و غیره</w:t>
      </w:r>
      <w:r w:rsidRPr="009D61D4">
        <w:rPr>
          <w:rFonts w:cs="B Nazanin"/>
          <w:sz w:val="28"/>
          <w:szCs w:val="28"/>
        </w:rPr>
        <w:t>]</w:t>
      </w:r>
      <w:r w:rsidRPr="009D61D4">
        <w:rPr>
          <w:rFonts w:cs="B Nazanin" w:hint="cs"/>
          <w:sz w:val="28"/>
          <w:szCs w:val="28"/>
          <w:rtl/>
        </w:rPr>
        <w:t>12</w:t>
      </w:r>
      <w:r w:rsidRPr="009D61D4">
        <w:rPr>
          <w:rFonts w:cs="B Nazanin"/>
          <w:sz w:val="28"/>
          <w:szCs w:val="28"/>
        </w:rPr>
        <w:t>[</w:t>
      </w:r>
      <w:r w:rsidRPr="009D61D4">
        <w:rPr>
          <w:rFonts w:cs="B Nazanin" w:hint="cs"/>
          <w:sz w:val="28"/>
          <w:szCs w:val="28"/>
          <w:rtl/>
        </w:rPr>
        <w:t>.</w:t>
      </w:r>
    </w:p>
    <w:p w:rsidR="00333F96" w:rsidRDefault="008E4AAA" w:rsidP="00333F96">
      <w:pPr>
        <w:tabs>
          <w:tab w:val="left" w:pos="5482"/>
          <w:tab w:val="left" w:pos="8742"/>
          <w:tab w:val="left" w:pos="8786"/>
          <w:tab w:val="left" w:pos="9746"/>
        </w:tabs>
        <w:ind w:left="237" w:right="284" w:firstLine="328"/>
        <w:jc w:val="both"/>
        <w:rPr>
          <w:rFonts w:cs="B Nazanin"/>
          <w:sz w:val="28"/>
          <w:szCs w:val="28"/>
          <w:rtl/>
        </w:rPr>
      </w:pPr>
      <w:r w:rsidRPr="009D61D4">
        <w:rPr>
          <w:rFonts w:cs="B Nazanin" w:hint="cs"/>
          <w:sz w:val="28"/>
          <w:szCs w:val="28"/>
          <w:rtl/>
        </w:rPr>
        <w:lastRenderedPageBreak/>
        <w:t>علاوه بر پوشش ها روش های دیگری نیز جهت کاهش خوردگی حفاظت کاتدی است، در این روش با بهره گیری از آندهای فدا شونده و بر اساس پتانسیل کاهشی فلزات از لوله در مقابل خورده شدن محافظت می شود که در این مقاله به این روش نخواهیم پرداخت چرا که مکانیسم آن با سایر روش های استفاده از پوشش متفاوت است.</w:t>
      </w:r>
    </w:p>
    <w:p w:rsidR="00333F96" w:rsidRDefault="00333F96" w:rsidP="00333F96">
      <w:pPr>
        <w:tabs>
          <w:tab w:val="left" w:pos="5482"/>
          <w:tab w:val="left" w:pos="8742"/>
          <w:tab w:val="left" w:pos="8786"/>
          <w:tab w:val="left" w:pos="9746"/>
        </w:tabs>
        <w:ind w:left="237" w:right="284" w:firstLine="328"/>
        <w:jc w:val="both"/>
        <w:rPr>
          <w:rFonts w:cs="B Nazanin"/>
          <w:sz w:val="28"/>
          <w:szCs w:val="28"/>
          <w:rtl/>
        </w:rPr>
      </w:pPr>
    </w:p>
    <w:p w:rsidR="00E3171E" w:rsidRPr="00144285" w:rsidRDefault="008E4AAA" w:rsidP="002E323E">
      <w:pPr>
        <w:tabs>
          <w:tab w:val="left" w:pos="9746"/>
        </w:tabs>
        <w:ind w:left="248"/>
        <w:jc w:val="both"/>
        <w:rPr>
          <w:rFonts w:cs="B Nazanin"/>
          <w:b/>
          <w:bCs/>
          <w:sz w:val="28"/>
          <w:szCs w:val="28"/>
          <w:rtl/>
        </w:rPr>
      </w:pPr>
      <w:r w:rsidRPr="00144285">
        <w:rPr>
          <w:rFonts w:cs="B Nazanin" w:hint="cs"/>
          <w:b/>
          <w:bCs/>
          <w:sz w:val="28"/>
          <w:szCs w:val="28"/>
          <w:rtl/>
        </w:rPr>
        <w:t xml:space="preserve">خوردگی دریایی خطوط لوله </w:t>
      </w:r>
    </w:p>
    <w:p w:rsidR="008E4AAA" w:rsidRPr="00144285" w:rsidRDefault="008E4AAA" w:rsidP="008E4AAA">
      <w:pPr>
        <w:tabs>
          <w:tab w:val="left" w:pos="9746"/>
        </w:tabs>
        <w:ind w:left="248"/>
        <w:jc w:val="both"/>
        <w:rPr>
          <w:rFonts w:cs="B Nazanin"/>
          <w:b/>
          <w:bCs/>
          <w:sz w:val="28"/>
          <w:szCs w:val="28"/>
          <w:rtl/>
        </w:rPr>
      </w:pPr>
      <w:r w:rsidRPr="00144285">
        <w:rPr>
          <w:rFonts w:cs="B Nazanin" w:hint="cs"/>
          <w:b/>
          <w:bCs/>
          <w:sz w:val="28"/>
          <w:szCs w:val="28"/>
          <w:rtl/>
        </w:rPr>
        <w:t>بیوفولینگ</w:t>
      </w:r>
    </w:p>
    <w:p w:rsidR="008E4AAA" w:rsidRDefault="008E4AAA" w:rsidP="00B46942">
      <w:pPr>
        <w:tabs>
          <w:tab w:val="left" w:pos="9746"/>
        </w:tabs>
        <w:ind w:left="281" w:right="284" w:firstLine="284"/>
        <w:jc w:val="both"/>
        <w:rPr>
          <w:rFonts w:cs="B Nazanin"/>
          <w:sz w:val="28"/>
          <w:szCs w:val="28"/>
          <w:rtl/>
        </w:rPr>
      </w:pPr>
      <w:r w:rsidRPr="009D61D4">
        <w:rPr>
          <w:rFonts w:cs="B Nazanin" w:hint="cs"/>
          <w:sz w:val="28"/>
          <w:szCs w:val="28"/>
          <w:rtl/>
        </w:rPr>
        <w:t>بیوفولینگ می تواند به چسبیدن و در نتیجه آن رشد مجموعه ای از موجودات که می تواند گیاهان و جانورانی اطلاق شود که در محیط های دریایی یافت می شوند. فولینگ تقریبا برای تمامی موادی که در آب دریا قرار می گیرند اجتناب ناپذیر است</w:t>
      </w:r>
      <w:r w:rsidRPr="009D61D4">
        <w:rPr>
          <w:rFonts w:cs="B Nazanin"/>
          <w:sz w:val="28"/>
          <w:szCs w:val="28"/>
        </w:rPr>
        <w:t>]</w:t>
      </w:r>
      <w:r w:rsidRPr="009D61D4">
        <w:rPr>
          <w:rFonts w:cs="B Nazanin" w:hint="cs"/>
          <w:sz w:val="28"/>
          <w:szCs w:val="28"/>
          <w:rtl/>
        </w:rPr>
        <w:t>13</w:t>
      </w:r>
      <w:r w:rsidRPr="009D61D4">
        <w:rPr>
          <w:rFonts w:cs="B Nazanin"/>
          <w:sz w:val="28"/>
          <w:szCs w:val="28"/>
        </w:rPr>
        <w:t>[</w:t>
      </w:r>
      <w:r w:rsidRPr="009D61D4">
        <w:rPr>
          <w:rFonts w:cs="B Nazanin" w:hint="cs"/>
          <w:sz w:val="28"/>
          <w:szCs w:val="28"/>
          <w:rtl/>
        </w:rPr>
        <w:t>. مراحل پیشرفت فولینگ را می توان به سه مرحله تقسیم شود: فولینگ مولکولی، میکروفولینگ و ماکروفولینگ. مشخصات شماتیکی از یک مکانیسم و تشکیل لایه بیوفولینگ در شکل 3 داده شده است</w:t>
      </w:r>
      <w:r w:rsidRPr="009D61D4">
        <w:rPr>
          <w:rFonts w:cs="B Nazanin"/>
          <w:sz w:val="28"/>
          <w:szCs w:val="28"/>
        </w:rPr>
        <w:t>]</w:t>
      </w:r>
      <w:r w:rsidRPr="009D61D4">
        <w:rPr>
          <w:rFonts w:cs="B Nazanin" w:hint="cs"/>
          <w:sz w:val="28"/>
          <w:szCs w:val="28"/>
          <w:rtl/>
        </w:rPr>
        <w:t>14</w:t>
      </w:r>
      <w:r w:rsidRPr="009D61D4">
        <w:rPr>
          <w:rFonts w:cs="B Nazanin"/>
          <w:sz w:val="28"/>
          <w:szCs w:val="28"/>
        </w:rPr>
        <w:t>[</w:t>
      </w:r>
      <w:r w:rsidRPr="009D61D4">
        <w:rPr>
          <w:rFonts w:cs="B Nazanin" w:hint="cs"/>
          <w:sz w:val="32"/>
          <w:szCs w:val="32"/>
          <w:rtl/>
        </w:rPr>
        <w:t>.</w:t>
      </w:r>
      <w:r w:rsidRPr="009D61D4">
        <w:rPr>
          <w:rFonts w:cs="B Nazanin" w:hint="cs"/>
          <w:sz w:val="28"/>
          <w:szCs w:val="28"/>
          <w:rtl/>
        </w:rPr>
        <w:t xml:space="preserve"> در میان انواع فولینگ، میکروفولینگ در خوردگی بیرونی خطوط لوله از اهمیت بیشتری برخوردار است. میکروفولینگ با چسبیدن میکروارگانیسم ها ب</w:t>
      </w:r>
      <w:r w:rsidR="00964E20">
        <w:rPr>
          <w:rFonts w:cs="B Nazanin" w:hint="cs"/>
          <w:sz w:val="28"/>
          <w:szCs w:val="28"/>
          <w:rtl/>
        </w:rPr>
        <w:t>ه سطح فلز و رشد آنها رخ می دهد.</w:t>
      </w:r>
      <w:r w:rsidRPr="009D61D4">
        <w:rPr>
          <w:rFonts w:cs="B Nazanin" w:hint="cs"/>
          <w:sz w:val="28"/>
          <w:szCs w:val="28"/>
          <w:rtl/>
        </w:rPr>
        <w:t xml:space="preserve"> علت اصلی چسبیدن میکروارگانیسم ها و تشکیل بیوفولینگ بر روی سطوح</w:t>
      </w:r>
      <w:r w:rsidR="00964E20">
        <w:rPr>
          <w:rFonts w:cs="B Nazanin" w:hint="cs"/>
          <w:sz w:val="28"/>
          <w:szCs w:val="28"/>
          <w:rtl/>
        </w:rPr>
        <w:t xml:space="preserve"> تشکیل بیوفیلم است که در شکل 4 </w:t>
      </w:r>
      <w:r w:rsidRPr="009D61D4">
        <w:rPr>
          <w:rFonts w:cs="B Nazanin" w:hint="cs"/>
          <w:sz w:val="28"/>
          <w:szCs w:val="28"/>
          <w:rtl/>
        </w:rPr>
        <w:t>شمایی از بیوفیلم ارائه شده است.</w:t>
      </w:r>
      <w:r w:rsidR="00BF2D15">
        <w:rPr>
          <w:rFonts w:cs="B Nazanin" w:hint="cs"/>
          <w:sz w:val="28"/>
          <w:szCs w:val="28"/>
          <w:rtl/>
        </w:rPr>
        <w:t xml:space="preserve"> در جدول 1 تنوع گونه هایی که باعث فولینگ می شوند به همراه گونه های شناخته شده مشخص است</w:t>
      </w:r>
      <w:r w:rsidR="00BF2D15">
        <w:rPr>
          <w:rFonts w:cs="B Nazanin"/>
          <w:sz w:val="28"/>
          <w:szCs w:val="28"/>
        </w:rPr>
        <w:t>]</w:t>
      </w:r>
      <w:r w:rsidR="00BF2D15">
        <w:rPr>
          <w:rFonts w:cs="B Nazanin" w:hint="cs"/>
          <w:sz w:val="28"/>
          <w:szCs w:val="28"/>
          <w:rtl/>
        </w:rPr>
        <w:t>15</w:t>
      </w:r>
      <w:r w:rsidR="00BF2D15">
        <w:rPr>
          <w:rFonts w:cs="B Nazanin"/>
          <w:sz w:val="28"/>
          <w:szCs w:val="28"/>
        </w:rPr>
        <w:t>[</w:t>
      </w:r>
      <w:r w:rsidR="00BF2D15">
        <w:rPr>
          <w:rFonts w:cs="B Nazanin" w:hint="cs"/>
          <w:sz w:val="28"/>
          <w:szCs w:val="28"/>
          <w:rtl/>
        </w:rPr>
        <w:t>.</w:t>
      </w:r>
    </w:p>
    <w:p w:rsidR="00C2016D" w:rsidRPr="00144285" w:rsidRDefault="00C2016D" w:rsidP="00C2016D">
      <w:pPr>
        <w:tabs>
          <w:tab w:val="left" w:pos="9746"/>
        </w:tabs>
        <w:ind w:left="281"/>
        <w:jc w:val="both"/>
        <w:rPr>
          <w:rFonts w:cs="B Nazanin"/>
          <w:b/>
          <w:bCs/>
          <w:sz w:val="28"/>
          <w:szCs w:val="28"/>
          <w:rtl/>
        </w:rPr>
      </w:pPr>
      <w:r w:rsidRPr="00144285">
        <w:rPr>
          <w:rFonts w:cs="B Nazanin" w:hint="cs"/>
          <w:b/>
          <w:bCs/>
          <w:sz w:val="28"/>
          <w:szCs w:val="28"/>
          <w:rtl/>
        </w:rPr>
        <w:t>بیوفیلم</w:t>
      </w:r>
    </w:p>
    <w:p w:rsidR="00C2016D" w:rsidRPr="009D61D4" w:rsidRDefault="00C2016D" w:rsidP="00C2016D">
      <w:pPr>
        <w:tabs>
          <w:tab w:val="left" w:pos="8786"/>
        </w:tabs>
        <w:ind w:left="281" w:right="284" w:firstLine="284"/>
        <w:jc w:val="both"/>
        <w:rPr>
          <w:rFonts w:cs="B Nazanin"/>
          <w:sz w:val="28"/>
          <w:szCs w:val="28"/>
          <w:rtl/>
        </w:rPr>
      </w:pPr>
      <w:r w:rsidRPr="009D61D4">
        <w:rPr>
          <w:rFonts w:cs="B Nazanin" w:hint="cs"/>
          <w:sz w:val="28"/>
          <w:szCs w:val="28"/>
          <w:rtl/>
        </w:rPr>
        <w:t>پیشرفت بیوفیلم بر روی سطح به شدت رسیدن مواد غذایی و سوبسترا به سطح بیوفیلم بستگی دارد. بنابراین بالاترین سرعت آب و غلظت این ترکیبات به بیشترین شدت رشد فیلم میکروبی منجر خواهد شد. به هر حال مصرف سوبسترا می تواند با انتقال جرم در بیوفیلم محدود شود که به ساختار ماتریکس</w:t>
      </w:r>
      <w:r w:rsidRPr="009D61D4">
        <w:rPr>
          <w:rStyle w:val="FootnoteReference"/>
          <w:rFonts w:cs="B Nazanin"/>
          <w:sz w:val="28"/>
          <w:szCs w:val="28"/>
          <w:rtl/>
        </w:rPr>
        <w:footnoteReference w:id="13"/>
      </w:r>
      <w:r w:rsidRPr="009D61D4">
        <w:rPr>
          <w:rFonts w:cs="B Nazanin" w:hint="cs"/>
          <w:sz w:val="28"/>
          <w:szCs w:val="28"/>
          <w:rtl/>
        </w:rPr>
        <w:t xml:space="preserve"> بیولوژیکی بستگی دارد. سرعت های بالای سیال معمولا به بیوفیلم های چگال تر نتیجه می شود که در چندین مقاله این امر گزارش شده است</w:t>
      </w:r>
      <w:r w:rsidRPr="009D61D4">
        <w:rPr>
          <w:rFonts w:cs="B Nazanin"/>
          <w:sz w:val="28"/>
          <w:szCs w:val="28"/>
        </w:rPr>
        <w:t>]</w:t>
      </w:r>
      <w:r w:rsidRPr="009D61D4">
        <w:rPr>
          <w:rFonts w:cs="B Nazanin" w:hint="cs"/>
          <w:sz w:val="28"/>
          <w:szCs w:val="28"/>
          <w:rtl/>
        </w:rPr>
        <w:t xml:space="preserve"> 16و 17و 18</w:t>
      </w:r>
      <w:r w:rsidRPr="009D61D4">
        <w:rPr>
          <w:rFonts w:cs="B Nazanin"/>
          <w:sz w:val="28"/>
          <w:szCs w:val="28"/>
        </w:rPr>
        <w:t>[</w:t>
      </w:r>
      <w:r w:rsidRPr="009D61D4">
        <w:rPr>
          <w:rFonts w:cs="B Nazanin" w:hint="cs"/>
          <w:sz w:val="28"/>
          <w:szCs w:val="28"/>
          <w:rtl/>
        </w:rPr>
        <w:t>.</w:t>
      </w:r>
    </w:p>
    <w:p w:rsidR="00BF2D15" w:rsidRPr="00144285" w:rsidRDefault="00BF2D15" w:rsidP="00BF2D15">
      <w:pPr>
        <w:ind w:left="281"/>
        <w:rPr>
          <w:rFonts w:cs="B Nazanin"/>
          <w:b/>
          <w:bCs/>
          <w:sz w:val="28"/>
          <w:szCs w:val="28"/>
          <w:rtl/>
        </w:rPr>
      </w:pPr>
      <w:r w:rsidRPr="00144285">
        <w:rPr>
          <w:rFonts w:cs="B Nazanin" w:hint="cs"/>
          <w:b/>
          <w:bCs/>
          <w:sz w:val="28"/>
          <w:szCs w:val="28"/>
          <w:rtl/>
        </w:rPr>
        <w:t>انتقال جرم در بیوفیلم</w:t>
      </w:r>
    </w:p>
    <w:p w:rsidR="00BF2D15" w:rsidRPr="009D61D4" w:rsidRDefault="00BF2D15" w:rsidP="00BF2D15">
      <w:pPr>
        <w:ind w:left="281" w:right="284" w:firstLine="284"/>
        <w:jc w:val="both"/>
        <w:rPr>
          <w:rFonts w:cs="B Nazanin"/>
          <w:sz w:val="28"/>
          <w:szCs w:val="28"/>
          <w:rtl/>
        </w:rPr>
      </w:pPr>
      <w:r w:rsidRPr="009D61D4">
        <w:rPr>
          <w:rFonts w:cs="B Nazanin" w:hint="cs"/>
          <w:sz w:val="28"/>
          <w:szCs w:val="28"/>
          <w:rtl/>
        </w:rPr>
        <w:lastRenderedPageBreak/>
        <w:t>طبق گزارشات بریرس و چارکلیس</w:t>
      </w:r>
      <w:r w:rsidRPr="009D61D4">
        <w:rPr>
          <w:rStyle w:val="FootnoteReference"/>
          <w:rFonts w:cs="B Nazanin"/>
          <w:sz w:val="28"/>
          <w:szCs w:val="28"/>
          <w:rtl/>
        </w:rPr>
        <w:footnoteReference w:id="14"/>
      </w:r>
      <w:r w:rsidRPr="009D61D4">
        <w:rPr>
          <w:rFonts w:cs="B Nazanin" w:hint="cs"/>
          <w:sz w:val="28"/>
          <w:szCs w:val="28"/>
          <w:rtl/>
        </w:rPr>
        <w:t xml:space="preserve"> شدت چسبیدن سلول(</w:t>
      </w:r>
      <w:proofErr w:type="spellStart"/>
      <w:r w:rsidRPr="009D61D4">
        <w:rPr>
          <w:rFonts w:asciiTheme="majorBidi" w:hAnsiTheme="majorBidi" w:cs="B Nazanin"/>
          <w:i/>
          <w:iCs/>
          <w:sz w:val="28"/>
          <w:szCs w:val="28"/>
        </w:rPr>
        <w:t>r</w:t>
      </w:r>
      <w:r w:rsidRPr="009D61D4">
        <w:rPr>
          <w:rFonts w:asciiTheme="majorBidi" w:hAnsiTheme="majorBidi" w:cs="B Nazanin"/>
          <w:i/>
          <w:iCs/>
          <w:sz w:val="28"/>
          <w:szCs w:val="28"/>
          <w:vertAlign w:val="subscript"/>
        </w:rPr>
        <w:t>Xad</w:t>
      </w:r>
      <w:proofErr w:type="spellEnd"/>
      <w:r w:rsidRPr="009D61D4">
        <w:rPr>
          <w:rFonts w:cs="B Nazanin" w:hint="cs"/>
          <w:sz w:val="28"/>
          <w:szCs w:val="28"/>
          <w:rtl/>
        </w:rPr>
        <w:t xml:space="preserve"> ، بیومس چسبیده به ازای واحد زمان و واحد سطح) طبق معادله درجه اول به غلظت وابسته است:</w:t>
      </w:r>
    </w:p>
    <w:p w:rsidR="00BF2D15" w:rsidRPr="009D61D4" w:rsidRDefault="00BF2D15" w:rsidP="00BF2D15">
      <w:pPr>
        <w:pStyle w:val="ListParagraph"/>
        <w:numPr>
          <w:ilvl w:val="0"/>
          <w:numId w:val="5"/>
        </w:numPr>
        <w:ind w:right="284"/>
        <w:rPr>
          <w:rFonts w:asciiTheme="majorBidi" w:hAnsiTheme="majorBidi" w:cs="B Nazanin"/>
          <w:sz w:val="28"/>
          <w:szCs w:val="28"/>
        </w:rPr>
      </w:pPr>
      <w:r w:rsidRPr="009D61D4">
        <w:rPr>
          <w:rFonts w:asciiTheme="majorBidi" w:hAnsiTheme="majorBidi" w:cs="B Nazanin" w:hint="cs"/>
          <w:i/>
          <w:iCs/>
          <w:sz w:val="28"/>
          <w:szCs w:val="28"/>
          <w:rtl/>
        </w:rPr>
        <w:t xml:space="preserve">           </w:t>
      </w:r>
      <w:r>
        <w:rPr>
          <w:rFonts w:asciiTheme="majorBidi" w:hAnsiTheme="majorBidi" w:cs="B Nazanin" w:hint="cs"/>
          <w:i/>
          <w:iCs/>
          <w:sz w:val="28"/>
          <w:szCs w:val="28"/>
          <w:rtl/>
        </w:rPr>
        <w:t xml:space="preserve">          </w:t>
      </w:r>
      <w:r w:rsidRPr="009D61D4">
        <w:rPr>
          <w:rFonts w:asciiTheme="majorBidi" w:hAnsiTheme="majorBidi" w:cs="B Nazanin" w:hint="cs"/>
          <w:i/>
          <w:iCs/>
          <w:sz w:val="28"/>
          <w:szCs w:val="28"/>
          <w:rtl/>
        </w:rPr>
        <w:t xml:space="preserve">                                                                            </w:t>
      </w:r>
      <w:proofErr w:type="spellStart"/>
      <w:r w:rsidRPr="009D61D4">
        <w:rPr>
          <w:rFonts w:asciiTheme="majorBidi" w:hAnsiTheme="majorBidi" w:cs="B Nazanin"/>
          <w:i/>
          <w:iCs/>
          <w:sz w:val="28"/>
          <w:szCs w:val="28"/>
        </w:rPr>
        <w:t>r</w:t>
      </w:r>
      <w:r w:rsidRPr="009D61D4">
        <w:rPr>
          <w:rFonts w:asciiTheme="majorBidi" w:hAnsiTheme="majorBidi" w:cs="B Nazanin"/>
          <w:i/>
          <w:iCs/>
          <w:sz w:val="28"/>
          <w:szCs w:val="28"/>
          <w:vertAlign w:val="subscript"/>
        </w:rPr>
        <w:t>Xad</w:t>
      </w:r>
      <w:proofErr w:type="spellEnd"/>
      <w:r w:rsidRPr="009D61D4">
        <w:rPr>
          <w:rFonts w:asciiTheme="majorBidi" w:hAnsiTheme="majorBidi" w:cs="B Nazanin"/>
          <w:i/>
          <w:iCs/>
          <w:sz w:val="28"/>
          <w:szCs w:val="28"/>
        </w:rPr>
        <w:t xml:space="preserve"> = </w:t>
      </w:r>
      <w:proofErr w:type="spellStart"/>
      <w:r w:rsidRPr="009D61D4">
        <w:rPr>
          <w:rFonts w:asciiTheme="majorBidi" w:hAnsiTheme="majorBidi" w:cs="B Nazanin"/>
          <w:i/>
          <w:iCs/>
          <w:sz w:val="28"/>
          <w:szCs w:val="28"/>
        </w:rPr>
        <w:t>k</w:t>
      </w:r>
      <w:r w:rsidRPr="009D61D4">
        <w:rPr>
          <w:rFonts w:asciiTheme="majorBidi" w:hAnsiTheme="majorBidi" w:cs="B Nazanin"/>
          <w:i/>
          <w:iCs/>
          <w:sz w:val="28"/>
          <w:szCs w:val="28"/>
          <w:vertAlign w:val="subscript"/>
        </w:rPr>
        <w:t>Xad</w:t>
      </w:r>
      <w:proofErr w:type="spellEnd"/>
      <w:r w:rsidRPr="009D61D4">
        <w:rPr>
          <w:rFonts w:asciiTheme="majorBidi" w:hAnsiTheme="majorBidi" w:cs="B Nazanin"/>
          <w:i/>
          <w:iCs/>
          <w:sz w:val="28"/>
          <w:szCs w:val="28"/>
          <w:vertAlign w:val="subscript"/>
        </w:rPr>
        <w:t xml:space="preserve"> </w:t>
      </w:r>
      <w:r w:rsidRPr="009D61D4">
        <w:rPr>
          <w:rFonts w:asciiTheme="majorBidi" w:hAnsiTheme="majorBidi" w:cs="B Nazanin"/>
          <w:i/>
          <w:iCs/>
          <w:sz w:val="28"/>
          <w:szCs w:val="28"/>
        </w:rPr>
        <w:t>C</w:t>
      </w:r>
      <w:r w:rsidRPr="009D61D4">
        <w:rPr>
          <w:rFonts w:asciiTheme="majorBidi" w:hAnsiTheme="majorBidi" w:cs="B Nazanin"/>
          <w:i/>
          <w:iCs/>
          <w:sz w:val="28"/>
          <w:szCs w:val="28"/>
          <w:vertAlign w:val="subscript"/>
        </w:rPr>
        <w:t>X</w:t>
      </w:r>
    </w:p>
    <w:p w:rsidR="00333F96" w:rsidRDefault="00BF2D15" w:rsidP="00A177B6">
      <w:pPr>
        <w:ind w:left="281" w:right="284" w:firstLine="284"/>
        <w:jc w:val="both"/>
        <w:rPr>
          <w:rFonts w:cs="B Nazanin"/>
          <w:sz w:val="28"/>
          <w:szCs w:val="28"/>
          <w:rtl/>
        </w:rPr>
      </w:pPr>
      <w:r w:rsidRPr="009D61D4">
        <w:rPr>
          <w:rFonts w:cs="B Nazanin" w:hint="cs"/>
          <w:sz w:val="28"/>
          <w:szCs w:val="28"/>
          <w:rtl/>
        </w:rPr>
        <w:t xml:space="preserve">در این معادله </w:t>
      </w:r>
      <w:proofErr w:type="spellStart"/>
      <w:r w:rsidRPr="009D61D4">
        <w:rPr>
          <w:rFonts w:asciiTheme="majorBidi" w:hAnsiTheme="majorBidi" w:cs="B Nazanin"/>
          <w:i/>
          <w:iCs/>
          <w:sz w:val="28"/>
          <w:szCs w:val="28"/>
        </w:rPr>
        <w:t>k</w:t>
      </w:r>
      <w:r w:rsidRPr="009D61D4">
        <w:rPr>
          <w:rFonts w:asciiTheme="majorBidi" w:hAnsiTheme="majorBidi" w:cs="B Nazanin"/>
          <w:i/>
          <w:iCs/>
          <w:sz w:val="28"/>
          <w:szCs w:val="28"/>
          <w:vertAlign w:val="subscript"/>
        </w:rPr>
        <w:t>Xad</w:t>
      </w:r>
      <w:proofErr w:type="spellEnd"/>
      <w:r w:rsidRPr="009D61D4">
        <w:rPr>
          <w:rFonts w:cs="B Nazanin" w:hint="cs"/>
          <w:sz w:val="28"/>
          <w:szCs w:val="28"/>
          <w:rtl/>
        </w:rPr>
        <w:t xml:space="preserve"> ثابت سرعت برای جذب سلول و </w:t>
      </w:r>
      <w:r w:rsidRPr="009D61D4">
        <w:rPr>
          <w:rFonts w:asciiTheme="majorBidi" w:hAnsiTheme="majorBidi" w:cs="B Nazanin"/>
          <w:i/>
          <w:iCs/>
          <w:sz w:val="28"/>
          <w:szCs w:val="28"/>
        </w:rPr>
        <w:t>C</w:t>
      </w:r>
      <w:r w:rsidRPr="009D61D4">
        <w:rPr>
          <w:rFonts w:asciiTheme="majorBidi" w:hAnsiTheme="majorBidi" w:cs="B Nazanin"/>
          <w:i/>
          <w:iCs/>
          <w:sz w:val="28"/>
          <w:szCs w:val="28"/>
          <w:vertAlign w:val="subscript"/>
        </w:rPr>
        <w:t>X</w:t>
      </w:r>
      <w:r w:rsidRPr="009D61D4">
        <w:rPr>
          <w:rFonts w:cs="B Nazanin" w:hint="cs"/>
          <w:sz w:val="28"/>
          <w:szCs w:val="28"/>
          <w:rtl/>
        </w:rPr>
        <w:t xml:space="preserve"> غلظت بالک سلول ها در سوسپانسیون( جرم واحد حجم) است</w:t>
      </w:r>
      <w:r w:rsidRPr="009D61D4">
        <w:rPr>
          <w:rFonts w:cs="B Nazanin"/>
          <w:sz w:val="28"/>
          <w:szCs w:val="28"/>
        </w:rPr>
        <w:t>]</w:t>
      </w:r>
      <w:r w:rsidRPr="009D61D4">
        <w:rPr>
          <w:rFonts w:cs="B Nazanin" w:hint="cs"/>
          <w:sz w:val="28"/>
          <w:szCs w:val="28"/>
          <w:rtl/>
        </w:rPr>
        <w:t>18</w:t>
      </w:r>
      <w:r w:rsidRPr="009D61D4">
        <w:rPr>
          <w:rFonts w:cs="B Nazanin"/>
          <w:sz w:val="28"/>
          <w:szCs w:val="28"/>
        </w:rPr>
        <w:t>[</w:t>
      </w:r>
      <w:r w:rsidRPr="009D61D4">
        <w:rPr>
          <w:rFonts w:cs="B Nazanin" w:hint="cs"/>
          <w:sz w:val="28"/>
          <w:szCs w:val="28"/>
          <w:rtl/>
        </w:rPr>
        <w:t xml:space="preserve">. </w:t>
      </w:r>
    </w:p>
    <w:p w:rsidR="002E323E" w:rsidRPr="009D61D4" w:rsidRDefault="002E323E" w:rsidP="002E323E">
      <w:pPr>
        <w:ind w:left="281" w:right="284" w:firstLine="284"/>
        <w:jc w:val="both"/>
        <w:rPr>
          <w:rFonts w:cs="B Nazanin"/>
          <w:sz w:val="28"/>
          <w:szCs w:val="28"/>
          <w:rtl/>
        </w:rPr>
      </w:pPr>
      <w:r w:rsidRPr="009D61D4">
        <w:rPr>
          <w:rFonts w:cs="B Nazanin" w:hint="cs"/>
          <w:sz w:val="28"/>
          <w:szCs w:val="28"/>
          <w:rtl/>
        </w:rPr>
        <w:t>شدت تولید بیومس ناشی از مصرف، به سه پدیده متوالی وابسته است: انتقال سوبسترا به سطح مشترک بیوفیلم- آب، انتقال جرم در داخل بیوفیلم و واکنش بیوشیمیایی داخل بیوفیلم</w:t>
      </w:r>
      <w:r w:rsidRPr="009D61D4">
        <w:rPr>
          <w:rFonts w:cs="B Nazanin"/>
          <w:sz w:val="28"/>
          <w:szCs w:val="28"/>
        </w:rPr>
        <w:t>]</w:t>
      </w:r>
      <w:r w:rsidRPr="009D61D4">
        <w:rPr>
          <w:rFonts w:cs="B Nazanin" w:hint="cs"/>
          <w:sz w:val="28"/>
          <w:szCs w:val="28"/>
          <w:rtl/>
        </w:rPr>
        <w:t>19</w:t>
      </w:r>
      <w:r w:rsidRPr="009D61D4">
        <w:rPr>
          <w:rFonts w:cs="B Nazanin"/>
          <w:sz w:val="28"/>
          <w:szCs w:val="28"/>
        </w:rPr>
        <w:t>[</w:t>
      </w:r>
      <w:r w:rsidRPr="009D61D4">
        <w:rPr>
          <w:rFonts w:cs="B Nazanin" w:hint="cs"/>
          <w:sz w:val="28"/>
          <w:szCs w:val="28"/>
          <w:rtl/>
        </w:rPr>
        <w:t xml:space="preserve">. </w:t>
      </w:r>
    </w:p>
    <w:p w:rsidR="008E4AAA" w:rsidRPr="009D61D4" w:rsidRDefault="00C5628F" w:rsidP="00C2016D">
      <w:pPr>
        <w:tabs>
          <w:tab w:val="left" w:pos="5482"/>
          <w:tab w:val="left" w:pos="8742"/>
          <w:tab w:val="left" w:pos="8786"/>
          <w:tab w:val="left" w:pos="9746"/>
        </w:tabs>
        <w:ind w:left="281" w:right="284" w:firstLine="284"/>
        <w:jc w:val="center"/>
        <w:rPr>
          <w:rFonts w:cs="B Nazanin"/>
          <w:sz w:val="28"/>
          <w:szCs w:val="28"/>
          <w:rtl/>
        </w:rPr>
      </w:pPr>
      <w:r>
        <w:rPr>
          <w:rFonts w:cs="B Nazanin" w:hint="cs"/>
          <w:b/>
          <w:bCs/>
          <w:sz w:val="24"/>
          <w:szCs w:val="24"/>
          <w:rtl/>
        </w:rPr>
        <w:t>جدول2.</w:t>
      </w:r>
      <w:r w:rsidR="00C2016D">
        <w:rPr>
          <w:rFonts w:cs="B Nazanin" w:hint="cs"/>
          <w:b/>
          <w:bCs/>
          <w:sz w:val="24"/>
          <w:szCs w:val="24"/>
          <w:rtl/>
        </w:rPr>
        <w:t xml:space="preserve"> </w:t>
      </w:r>
      <w:r w:rsidR="00C2016D" w:rsidRPr="00B1687A">
        <w:rPr>
          <w:rFonts w:cs="B Nazanin" w:hint="cs"/>
          <w:b/>
          <w:bCs/>
          <w:sz w:val="24"/>
          <w:szCs w:val="24"/>
          <w:rtl/>
        </w:rPr>
        <w:t xml:space="preserve"> تنوع گونه ها در تجمع فولینگ</w:t>
      </w:r>
      <w:r w:rsidR="00C2016D">
        <w:rPr>
          <w:rFonts w:cs="B Nazanin"/>
          <w:sz w:val="28"/>
          <w:szCs w:val="28"/>
        </w:rPr>
        <w:t>]</w:t>
      </w:r>
      <w:r w:rsidR="00C2016D">
        <w:rPr>
          <w:rFonts w:cs="B Nazanin" w:hint="cs"/>
          <w:sz w:val="28"/>
          <w:szCs w:val="28"/>
          <w:rtl/>
        </w:rPr>
        <w:t>15</w:t>
      </w:r>
      <w:r w:rsidR="00C2016D">
        <w:rPr>
          <w:rFonts w:cs="B Nazanin"/>
          <w:sz w:val="28"/>
          <w:szCs w:val="28"/>
        </w:rPr>
        <w:t>[</w:t>
      </w:r>
    </w:p>
    <w:tbl>
      <w:tblPr>
        <w:tblStyle w:val="LightList-Accent5"/>
        <w:bidiVisual/>
        <w:tblW w:w="0" w:type="auto"/>
        <w:tblInd w:w="1904" w:type="dxa"/>
        <w:shd w:val="clear" w:color="auto" w:fill="FFFFFF" w:themeFill="background1"/>
        <w:tblLook w:val="04A0" w:firstRow="1" w:lastRow="0" w:firstColumn="1" w:lastColumn="0" w:noHBand="0" w:noVBand="1"/>
      </w:tblPr>
      <w:tblGrid>
        <w:gridCol w:w="2717"/>
        <w:gridCol w:w="2953"/>
      </w:tblGrid>
      <w:tr w:rsidR="00C2016D" w:rsidTr="00100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shd w:val="clear" w:color="auto" w:fill="DAEEF3" w:themeFill="accent5" w:themeFillTint="33"/>
          </w:tcPr>
          <w:p w:rsidR="00C2016D" w:rsidRPr="00C32C5D" w:rsidRDefault="00C2016D" w:rsidP="0010037B">
            <w:pPr>
              <w:ind w:left="248" w:firstLine="379"/>
              <w:jc w:val="center"/>
              <w:rPr>
                <w:rFonts w:cs="B Nazanin"/>
                <w:color w:val="auto"/>
                <w:sz w:val="32"/>
                <w:szCs w:val="32"/>
                <w:rtl/>
              </w:rPr>
            </w:pPr>
            <w:r w:rsidRPr="00C32C5D">
              <w:rPr>
                <w:rFonts w:cs="B Nazanin" w:hint="cs"/>
                <w:color w:val="auto"/>
                <w:sz w:val="32"/>
                <w:szCs w:val="32"/>
                <w:rtl/>
              </w:rPr>
              <w:t>گیاهان</w:t>
            </w:r>
          </w:p>
        </w:tc>
        <w:tc>
          <w:tcPr>
            <w:tcW w:w="2953" w:type="dxa"/>
            <w:shd w:val="clear" w:color="auto" w:fill="DAEEF3" w:themeFill="accent5" w:themeFillTint="33"/>
          </w:tcPr>
          <w:p w:rsidR="00C2016D" w:rsidRPr="00C32C5D" w:rsidRDefault="00C2016D" w:rsidP="0010037B">
            <w:pPr>
              <w:ind w:left="248" w:firstLine="379"/>
              <w:jc w:val="center"/>
              <w:cnfStyle w:val="100000000000" w:firstRow="1" w:lastRow="0" w:firstColumn="0" w:lastColumn="0" w:oddVBand="0" w:evenVBand="0" w:oddHBand="0" w:evenHBand="0" w:firstRowFirstColumn="0" w:firstRowLastColumn="0" w:lastRowFirstColumn="0" w:lastRowLastColumn="0"/>
              <w:rPr>
                <w:rFonts w:cs="B Nazanin"/>
                <w:color w:val="auto"/>
                <w:rtl/>
              </w:rPr>
            </w:pPr>
            <w:r w:rsidRPr="00C32C5D">
              <w:rPr>
                <w:rFonts w:cs="B Nazanin" w:hint="cs"/>
                <w:color w:val="auto"/>
                <w:rtl/>
              </w:rPr>
              <w:t>تعداد گونه های فولینگ گزارش شده</w:t>
            </w:r>
          </w:p>
        </w:tc>
      </w:tr>
      <w:tr w:rsidR="00C2016D" w:rsidTr="0010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باکتری</w:t>
            </w:r>
          </w:p>
        </w:tc>
        <w:tc>
          <w:tcPr>
            <w:tcW w:w="2953" w:type="dxa"/>
            <w:shd w:val="clear" w:color="auto" w:fill="FFFFFF" w:themeFill="background1"/>
          </w:tcPr>
          <w:p w:rsidR="00C2016D" w:rsidRPr="006F661E" w:rsidRDefault="00C2016D" w:rsidP="0010037B">
            <w:pPr>
              <w:ind w:left="248" w:firstLine="379"/>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6F661E">
              <w:rPr>
                <w:rFonts w:cs="B Nazanin" w:hint="cs"/>
                <w:sz w:val="24"/>
                <w:szCs w:val="24"/>
                <w:rtl/>
              </w:rPr>
              <w:t>37</w:t>
            </w:r>
          </w:p>
        </w:tc>
      </w:tr>
      <w:tr w:rsidR="00C2016D" w:rsidTr="0010037B">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قارچ</w:t>
            </w:r>
          </w:p>
        </w:tc>
        <w:tc>
          <w:tcPr>
            <w:tcW w:w="2953" w:type="dxa"/>
            <w:shd w:val="clear" w:color="auto" w:fill="FFFFFF" w:themeFill="background1"/>
          </w:tcPr>
          <w:p w:rsidR="00C2016D" w:rsidRPr="006F661E" w:rsidRDefault="00C2016D" w:rsidP="0010037B">
            <w:pPr>
              <w:ind w:left="248" w:firstLine="379"/>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6F661E">
              <w:rPr>
                <w:rFonts w:cs="B Nazanin" w:hint="cs"/>
                <w:sz w:val="24"/>
                <w:szCs w:val="24"/>
                <w:rtl/>
              </w:rPr>
              <w:t>14</w:t>
            </w:r>
          </w:p>
        </w:tc>
      </w:tr>
      <w:tr w:rsidR="00C2016D" w:rsidTr="0010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جلبک</w:t>
            </w:r>
          </w:p>
        </w:tc>
        <w:tc>
          <w:tcPr>
            <w:tcW w:w="2953" w:type="dxa"/>
            <w:shd w:val="clear" w:color="auto" w:fill="FFFFFF" w:themeFill="background1"/>
          </w:tcPr>
          <w:p w:rsidR="00C2016D" w:rsidRPr="006F661E" w:rsidRDefault="00C2016D" w:rsidP="0010037B">
            <w:pPr>
              <w:ind w:left="248" w:firstLine="379"/>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6F661E">
              <w:rPr>
                <w:rFonts w:cs="B Nazanin" w:hint="cs"/>
                <w:sz w:val="24"/>
                <w:szCs w:val="24"/>
                <w:rtl/>
              </w:rPr>
              <w:t>563</w:t>
            </w:r>
          </w:p>
        </w:tc>
      </w:tr>
      <w:tr w:rsidR="00C2016D" w:rsidTr="0010037B">
        <w:tc>
          <w:tcPr>
            <w:cnfStyle w:val="001000000000" w:firstRow="0" w:lastRow="0" w:firstColumn="1" w:lastColumn="0" w:oddVBand="0" w:evenVBand="0" w:oddHBand="0" w:evenHBand="0" w:firstRowFirstColumn="0" w:firstRowLastColumn="0" w:lastRowFirstColumn="0" w:lastRowLastColumn="0"/>
            <w:tcW w:w="2717" w:type="dxa"/>
            <w:shd w:val="clear" w:color="auto" w:fill="DAEEF3" w:themeFill="accent5" w:themeFillTint="33"/>
          </w:tcPr>
          <w:p w:rsidR="00C2016D" w:rsidRPr="00C32C5D" w:rsidRDefault="00C2016D" w:rsidP="0010037B">
            <w:pPr>
              <w:ind w:left="248" w:firstLine="379"/>
              <w:jc w:val="center"/>
              <w:rPr>
                <w:rFonts w:cs="B Nazanin"/>
                <w:b w:val="0"/>
                <w:bCs w:val="0"/>
                <w:sz w:val="32"/>
                <w:szCs w:val="32"/>
                <w:rtl/>
              </w:rPr>
            </w:pPr>
            <w:r w:rsidRPr="00C32C5D">
              <w:rPr>
                <w:rFonts w:cs="B Nazanin" w:hint="cs"/>
                <w:b w:val="0"/>
                <w:bCs w:val="0"/>
                <w:sz w:val="32"/>
                <w:szCs w:val="32"/>
                <w:rtl/>
              </w:rPr>
              <w:t>حیوانات</w:t>
            </w:r>
          </w:p>
        </w:tc>
        <w:tc>
          <w:tcPr>
            <w:tcW w:w="2953" w:type="dxa"/>
            <w:shd w:val="clear" w:color="auto" w:fill="DAEEF3" w:themeFill="accent5" w:themeFillTint="33"/>
          </w:tcPr>
          <w:p w:rsidR="00C2016D" w:rsidRPr="00C32C5D" w:rsidRDefault="00C2016D" w:rsidP="0010037B">
            <w:pPr>
              <w:ind w:left="248" w:firstLine="379"/>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C32C5D">
              <w:rPr>
                <w:rFonts w:cs="B Nazanin" w:hint="cs"/>
                <w:b/>
                <w:bCs/>
                <w:rtl/>
              </w:rPr>
              <w:t>تعداد گونه ها فولینگ گزارش شده</w:t>
            </w:r>
          </w:p>
        </w:tc>
      </w:tr>
      <w:tr w:rsidR="00C2016D" w:rsidTr="0010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تک یاختگان</w:t>
            </w:r>
            <w:r w:rsidRPr="00381667">
              <w:rPr>
                <w:rStyle w:val="FootnoteReference"/>
                <w:rFonts w:cs="B Nazanin"/>
                <w:b w:val="0"/>
                <w:bCs w:val="0"/>
                <w:sz w:val="24"/>
                <w:szCs w:val="24"/>
                <w:rtl/>
              </w:rPr>
              <w:footnoteReference w:id="15"/>
            </w:r>
          </w:p>
        </w:tc>
        <w:tc>
          <w:tcPr>
            <w:tcW w:w="2953" w:type="dxa"/>
            <w:shd w:val="clear" w:color="auto" w:fill="FFFFFF" w:themeFill="background1"/>
          </w:tcPr>
          <w:p w:rsidR="00C2016D" w:rsidRPr="006F661E" w:rsidRDefault="00C2016D" w:rsidP="0010037B">
            <w:pPr>
              <w:ind w:left="248" w:firstLine="379"/>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6F661E">
              <w:rPr>
                <w:rFonts w:cs="B Nazanin" w:hint="cs"/>
                <w:sz w:val="24"/>
                <w:szCs w:val="24"/>
                <w:rtl/>
              </w:rPr>
              <w:t>99</w:t>
            </w:r>
          </w:p>
        </w:tc>
      </w:tr>
      <w:tr w:rsidR="00C2016D" w:rsidTr="0010037B">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پوریفرا</w:t>
            </w:r>
            <w:r w:rsidRPr="00381667">
              <w:rPr>
                <w:rStyle w:val="FootnoteReference"/>
                <w:rFonts w:cs="B Nazanin"/>
                <w:b w:val="0"/>
                <w:bCs w:val="0"/>
                <w:sz w:val="24"/>
                <w:szCs w:val="24"/>
                <w:rtl/>
              </w:rPr>
              <w:footnoteReference w:id="16"/>
            </w:r>
            <w:r w:rsidRPr="00381667">
              <w:rPr>
                <w:rFonts w:cs="B Nazanin" w:hint="cs"/>
                <w:b w:val="0"/>
                <w:bCs w:val="0"/>
                <w:sz w:val="24"/>
                <w:szCs w:val="24"/>
                <w:rtl/>
              </w:rPr>
              <w:t>( اسفنج)</w:t>
            </w:r>
          </w:p>
        </w:tc>
        <w:tc>
          <w:tcPr>
            <w:tcW w:w="2953" w:type="dxa"/>
            <w:shd w:val="clear" w:color="auto" w:fill="FFFFFF" w:themeFill="background1"/>
          </w:tcPr>
          <w:p w:rsidR="00C2016D" w:rsidRPr="006F661E" w:rsidRDefault="00C2016D" w:rsidP="0010037B">
            <w:pPr>
              <w:ind w:left="248" w:firstLine="379"/>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6F661E">
              <w:rPr>
                <w:rFonts w:cs="B Nazanin" w:hint="cs"/>
                <w:sz w:val="24"/>
                <w:szCs w:val="24"/>
                <w:rtl/>
              </w:rPr>
              <w:t>33</w:t>
            </w:r>
          </w:p>
        </w:tc>
      </w:tr>
      <w:tr w:rsidR="00C2016D" w:rsidTr="0010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کولنتراتا</w:t>
            </w:r>
            <w:r w:rsidRPr="00381667">
              <w:rPr>
                <w:rStyle w:val="FootnoteReference"/>
                <w:rFonts w:cs="B Nazanin"/>
                <w:b w:val="0"/>
                <w:bCs w:val="0"/>
                <w:sz w:val="24"/>
                <w:szCs w:val="24"/>
                <w:rtl/>
              </w:rPr>
              <w:footnoteReference w:id="17"/>
            </w:r>
            <w:r w:rsidRPr="00381667">
              <w:rPr>
                <w:rFonts w:cs="B Nazanin" w:hint="cs"/>
                <w:b w:val="0"/>
                <w:bCs w:val="0"/>
                <w:sz w:val="24"/>
                <w:szCs w:val="24"/>
                <w:rtl/>
              </w:rPr>
              <w:t>( هیدروزوا</w:t>
            </w:r>
            <w:r w:rsidRPr="00381667">
              <w:rPr>
                <w:rStyle w:val="FootnoteReference"/>
                <w:rFonts w:cs="B Nazanin"/>
                <w:b w:val="0"/>
                <w:bCs w:val="0"/>
                <w:sz w:val="24"/>
                <w:szCs w:val="24"/>
                <w:rtl/>
              </w:rPr>
              <w:footnoteReference w:id="18"/>
            </w:r>
            <w:r w:rsidRPr="00381667">
              <w:rPr>
                <w:rFonts w:cs="B Nazanin" w:hint="cs"/>
                <w:b w:val="0"/>
                <w:bCs w:val="0"/>
                <w:sz w:val="24"/>
                <w:szCs w:val="24"/>
                <w:rtl/>
              </w:rPr>
              <w:t>)</w:t>
            </w:r>
          </w:p>
        </w:tc>
        <w:tc>
          <w:tcPr>
            <w:tcW w:w="2953" w:type="dxa"/>
            <w:shd w:val="clear" w:color="auto" w:fill="FFFFFF" w:themeFill="background1"/>
          </w:tcPr>
          <w:p w:rsidR="00C2016D" w:rsidRPr="006F661E" w:rsidRDefault="00C2016D" w:rsidP="0010037B">
            <w:pPr>
              <w:ind w:left="248" w:firstLine="379"/>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6F661E">
              <w:rPr>
                <w:rFonts w:cs="B Nazanin" w:hint="cs"/>
                <w:sz w:val="24"/>
                <w:szCs w:val="24"/>
                <w:rtl/>
              </w:rPr>
              <w:t>286</w:t>
            </w:r>
          </w:p>
        </w:tc>
      </w:tr>
      <w:tr w:rsidR="00C2016D" w:rsidTr="0010037B">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پلاتیهلمینتز</w:t>
            </w:r>
            <w:r w:rsidRPr="00381667">
              <w:rPr>
                <w:rStyle w:val="FootnoteReference"/>
                <w:rFonts w:cs="B Nazanin"/>
                <w:b w:val="0"/>
                <w:bCs w:val="0"/>
                <w:sz w:val="24"/>
                <w:szCs w:val="24"/>
                <w:rtl/>
              </w:rPr>
              <w:footnoteReference w:id="19"/>
            </w:r>
            <w:r w:rsidRPr="00381667">
              <w:rPr>
                <w:rFonts w:cs="B Nazanin" w:hint="cs"/>
                <w:b w:val="0"/>
                <w:bCs w:val="0"/>
                <w:sz w:val="24"/>
                <w:szCs w:val="24"/>
                <w:rtl/>
              </w:rPr>
              <w:t>( کرمهای پهن</w:t>
            </w:r>
            <w:r w:rsidRPr="00381667">
              <w:rPr>
                <w:rStyle w:val="FootnoteReference"/>
                <w:rFonts w:cs="B Nazanin"/>
                <w:b w:val="0"/>
                <w:bCs w:val="0"/>
                <w:sz w:val="24"/>
                <w:szCs w:val="24"/>
                <w:rtl/>
              </w:rPr>
              <w:footnoteReference w:id="20"/>
            </w:r>
            <w:r w:rsidRPr="00381667">
              <w:rPr>
                <w:rFonts w:cs="B Nazanin" w:hint="cs"/>
                <w:b w:val="0"/>
                <w:bCs w:val="0"/>
                <w:sz w:val="24"/>
                <w:szCs w:val="24"/>
                <w:rtl/>
              </w:rPr>
              <w:t>)</w:t>
            </w:r>
          </w:p>
        </w:tc>
        <w:tc>
          <w:tcPr>
            <w:tcW w:w="2953" w:type="dxa"/>
            <w:shd w:val="clear" w:color="auto" w:fill="FFFFFF" w:themeFill="background1"/>
          </w:tcPr>
          <w:p w:rsidR="00C2016D" w:rsidRPr="006F661E" w:rsidRDefault="00C2016D" w:rsidP="0010037B">
            <w:pPr>
              <w:ind w:left="248" w:firstLine="379"/>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6F661E">
              <w:rPr>
                <w:rFonts w:cs="B Nazanin" w:hint="cs"/>
                <w:sz w:val="24"/>
                <w:szCs w:val="24"/>
                <w:rtl/>
              </w:rPr>
              <w:t>12</w:t>
            </w:r>
          </w:p>
        </w:tc>
      </w:tr>
      <w:tr w:rsidR="00C2016D" w:rsidTr="0010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نمترا</w:t>
            </w:r>
            <w:r w:rsidRPr="00381667">
              <w:rPr>
                <w:rStyle w:val="FootnoteReference"/>
                <w:rFonts w:cs="B Nazanin"/>
                <w:b w:val="0"/>
                <w:bCs w:val="0"/>
                <w:sz w:val="24"/>
                <w:szCs w:val="24"/>
                <w:rtl/>
              </w:rPr>
              <w:footnoteReference w:id="21"/>
            </w:r>
          </w:p>
        </w:tc>
        <w:tc>
          <w:tcPr>
            <w:tcW w:w="2953" w:type="dxa"/>
            <w:shd w:val="clear" w:color="auto" w:fill="FFFFFF" w:themeFill="background1"/>
          </w:tcPr>
          <w:p w:rsidR="00C2016D" w:rsidRPr="006F661E" w:rsidRDefault="00C2016D" w:rsidP="0010037B">
            <w:pPr>
              <w:ind w:left="248" w:firstLine="379"/>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6F661E">
              <w:rPr>
                <w:rFonts w:cs="B Nazanin" w:hint="cs"/>
                <w:sz w:val="24"/>
                <w:szCs w:val="24"/>
                <w:rtl/>
              </w:rPr>
              <w:t>11</w:t>
            </w:r>
          </w:p>
        </w:tc>
      </w:tr>
      <w:tr w:rsidR="00C2016D" w:rsidTr="0010037B">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روتیفرا</w:t>
            </w:r>
            <w:r w:rsidRPr="00381667">
              <w:rPr>
                <w:rStyle w:val="FootnoteReference"/>
                <w:rFonts w:cs="B Nazanin"/>
                <w:b w:val="0"/>
                <w:bCs w:val="0"/>
                <w:sz w:val="24"/>
                <w:szCs w:val="24"/>
                <w:rtl/>
              </w:rPr>
              <w:footnoteReference w:id="22"/>
            </w:r>
          </w:p>
        </w:tc>
        <w:tc>
          <w:tcPr>
            <w:tcW w:w="2953" w:type="dxa"/>
            <w:shd w:val="clear" w:color="auto" w:fill="FFFFFF" w:themeFill="background1"/>
          </w:tcPr>
          <w:p w:rsidR="00C2016D" w:rsidRPr="006F661E" w:rsidRDefault="00C2016D" w:rsidP="0010037B">
            <w:pPr>
              <w:ind w:left="248" w:firstLine="379"/>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6F661E">
              <w:rPr>
                <w:rFonts w:cs="B Nazanin" w:hint="cs"/>
                <w:sz w:val="24"/>
                <w:szCs w:val="24"/>
                <w:rtl/>
              </w:rPr>
              <w:t>5</w:t>
            </w:r>
          </w:p>
        </w:tc>
      </w:tr>
      <w:tr w:rsidR="00C2016D" w:rsidTr="0010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بریزوا</w:t>
            </w:r>
          </w:p>
        </w:tc>
        <w:tc>
          <w:tcPr>
            <w:tcW w:w="2953" w:type="dxa"/>
            <w:shd w:val="clear" w:color="auto" w:fill="FFFFFF" w:themeFill="background1"/>
          </w:tcPr>
          <w:p w:rsidR="00C2016D" w:rsidRPr="006F661E" w:rsidRDefault="00C2016D" w:rsidP="0010037B">
            <w:pPr>
              <w:ind w:left="248" w:firstLine="379"/>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6F661E">
              <w:rPr>
                <w:rFonts w:cs="B Nazanin" w:hint="cs"/>
                <w:sz w:val="24"/>
                <w:szCs w:val="24"/>
                <w:rtl/>
              </w:rPr>
              <w:t>139</w:t>
            </w:r>
          </w:p>
        </w:tc>
      </w:tr>
      <w:tr w:rsidR="00C2016D" w:rsidTr="0010037B">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براچیوپودا</w:t>
            </w:r>
            <w:r w:rsidRPr="00381667">
              <w:rPr>
                <w:rStyle w:val="FootnoteReference"/>
                <w:rFonts w:cs="B Nazanin"/>
                <w:b w:val="0"/>
                <w:bCs w:val="0"/>
                <w:sz w:val="24"/>
                <w:szCs w:val="24"/>
                <w:rtl/>
              </w:rPr>
              <w:footnoteReference w:id="23"/>
            </w:r>
          </w:p>
        </w:tc>
        <w:tc>
          <w:tcPr>
            <w:tcW w:w="2953" w:type="dxa"/>
            <w:shd w:val="clear" w:color="auto" w:fill="FFFFFF" w:themeFill="background1"/>
          </w:tcPr>
          <w:p w:rsidR="00C2016D" w:rsidRPr="006F661E" w:rsidRDefault="00C2016D" w:rsidP="0010037B">
            <w:pPr>
              <w:ind w:left="248" w:firstLine="379"/>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6F661E">
              <w:rPr>
                <w:rFonts w:cs="B Nazanin" w:hint="cs"/>
                <w:sz w:val="24"/>
                <w:szCs w:val="24"/>
                <w:rtl/>
              </w:rPr>
              <w:t>1</w:t>
            </w:r>
          </w:p>
        </w:tc>
      </w:tr>
      <w:tr w:rsidR="00C2016D" w:rsidTr="0010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آنتلیدا</w:t>
            </w:r>
            <w:r w:rsidRPr="00381667">
              <w:rPr>
                <w:rStyle w:val="FootnoteReference"/>
                <w:rFonts w:cs="B Nazanin"/>
                <w:b w:val="0"/>
                <w:bCs w:val="0"/>
                <w:sz w:val="24"/>
                <w:szCs w:val="24"/>
                <w:rtl/>
              </w:rPr>
              <w:footnoteReference w:id="24"/>
            </w:r>
          </w:p>
        </w:tc>
        <w:tc>
          <w:tcPr>
            <w:tcW w:w="2953" w:type="dxa"/>
            <w:shd w:val="clear" w:color="auto" w:fill="FFFFFF" w:themeFill="background1"/>
          </w:tcPr>
          <w:p w:rsidR="00C2016D" w:rsidRPr="006F661E" w:rsidRDefault="00C2016D" w:rsidP="0010037B">
            <w:pPr>
              <w:ind w:left="248" w:firstLine="379"/>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6F661E">
              <w:rPr>
                <w:rFonts w:cs="B Nazanin" w:hint="cs"/>
                <w:sz w:val="24"/>
                <w:szCs w:val="24"/>
                <w:rtl/>
              </w:rPr>
              <w:t>108</w:t>
            </w:r>
          </w:p>
        </w:tc>
      </w:tr>
      <w:tr w:rsidR="00C2016D" w:rsidTr="0010037B">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آرتروپودا</w:t>
            </w:r>
            <w:r w:rsidRPr="00381667">
              <w:rPr>
                <w:rStyle w:val="FootnoteReference"/>
                <w:rFonts w:cs="B Nazanin"/>
                <w:b w:val="0"/>
                <w:bCs w:val="0"/>
                <w:sz w:val="24"/>
                <w:szCs w:val="24"/>
                <w:rtl/>
              </w:rPr>
              <w:footnoteReference w:id="25"/>
            </w:r>
            <w:r w:rsidRPr="00381667">
              <w:rPr>
                <w:rFonts w:cs="B Nazanin" w:hint="cs"/>
                <w:b w:val="0"/>
                <w:bCs w:val="0"/>
                <w:sz w:val="24"/>
                <w:szCs w:val="24"/>
                <w:rtl/>
              </w:rPr>
              <w:t>( برانکل ها)</w:t>
            </w:r>
          </w:p>
        </w:tc>
        <w:tc>
          <w:tcPr>
            <w:tcW w:w="2953" w:type="dxa"/>
            <w:shd w:val="clear" w:color="auto" w:fill="FFFFFF" w:themeFill="background1"/>
          </w:tcPr>
          <w:p w:rsidR="00C2016D" w:rsidRPr="006F661E" w:rsidRDefault="00C2016D" w:rsidP="0010037B">
            <w:pPr>
              <w:ind w:left="248" w:firstLine="379"/>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6F661E">
              <w:rPr>
                <w:rFonts w:cs="B Nazanin" w:hint="cs"/>
                <w:sz w:val="24"/>
                <w:szCs w:val="24"/>
                <w:rtl/>
              </w:rPr>
              <w:t>292</w:t>
            </w:r>
          </w:p>
        </w:tc>
      </w:tr>
      <w:tr w:rsidR="00C2016D" w:rsidTr="0010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lastRenderedPageBreak/>
              <w:t>مولوسکا</w:t>
            </w:r>
            <w:r w:rsidRPr="00381667">
              <w:rPr>
                <w:rStyle w:val="FootnoteReference"/>
                <w:rFonts w:cs="B Nazanin"/>
                <w:b w:val="0"/>
                <w:bCs w:val="0"/>
                <w:sz w:val="24"/>
                <w:szCs w:val="24"/>
                <w:rtl/>
              </w:rPr>
              <w:footnoteReference w:id="26"/>
            </w:r>
          </w:p>
        </w:tc>
        <w:tc>
          <w:tcPr>
            <w:tcW w:w="2953" w:type="dxa"/>
            <w:shd w:val="clear" w:color="auto" w:fill="FFFFFF" w:themeFill="background1"/>
          </w:tcPr>
          <w:p w:rsidR="00C2016D" w:rsidRPr="006F661E" w:rsidRDefault="00C2016D" w:rsidP="0010037B">
            <w:pPr>
              <w:ind w:left="248" w:firstLine="379"/>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6F661E">
              <w:rPr>
                <w:rFonts w:cs="B Nazanin" w:hint="cs"/>
                <w:sz w:val="24"/>
                <w:szCs w:val="24"/>
                <w:rtl/>
              </w:rPr>
              <w:t>212</w:t>
            </w:r>
          </w:p>
        </w:tc>
      </w:tr>
      <w:tr w:rsidR="00C2016D" w:rsidTr="0010037B">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اچینودرماتا</w:t>
            </w:r>
            <w:r w:rsidRPr="00381667">
              <w:rPr>
                <w:rStyle w:val="FootnoteReference"/>
                <w:rFonts w:cs="B Nazanin"/>
                <w:b w:val="0"/>
                <w:bCs w:val="0"/>
                <w:sz w:val="24"/>
                <w:szCs w:val="24"/>
                <w:rtl/>
              </w:rPr>
              <w:footnoteReference w:id="27"/>
            </w:r>
          </w:p>
        </w:tc>
        <w:tc>
          <w:tcPr>
            <w:tcW w:w="2953" w:type="dxa"/>
            <w:shd w:val="clear" w:color="auto" w:fill="FFFFFF" w:themeFill="background1"/>
          </w:tcPr>
          <w:p w:rsidR="00C2016D" w:rsidRPr="006F661E" w:rsidRDefault="00C2016D" w:rsidP="0010037B">
            <w:pPr>
              <w:ind w:left="248" w:firstLine="379"/>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6F661E">
              <w:rPr>
                <w:rFonts w:cs="B Nazanin" w:hint="cs"/>
                <w:sz w:val="24"/>
                <w:szCs w:val="24"/>
                <w:rtl/>
              </w:rPr>
              <w:t>19</w:t>
            </w:r>
          </w:p>
        </w:tc>
      </w:tr>
      <w:tr w:rsidR="00C2016D" w:rsidTr="00100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shd w:val="clear" w:color="auto" w:fill="F2F2F2" w:themeFill="background1" w:themeFillShade="F2"/>
          </w:tcPr>
          <w:p w:rsidR="00C2016D" w:rsidRPr="00381667" w:rsidRDefault="00C2016D" w:rsidP="0010037B">
            <w:pPr>
              <w:ind w:left="248" w:firstLine="379"/>
              <w:jc w:val="center"/>
              <w:rPr>
                <w:rFonts w:cs="B Nazanin"/>
                <w:b w:val="0"/>
                <w:bCs w:val="0"/>
                <w:sz w:val="24"/>
                <w:szCs w:val="24"/>
                <w:rtl/>
              </w:rPr>
            </w:pPr>
            <w:r w:rsidRPr="00381667">
              <w:rPr>
                <w:rFonts w:cs="B Nazanin" w:hint="cs"/>
                <w:b w:val="0"/>
                <w:bCs w:val="0"/>
                <w:sz w:val="24"/>
                <w:szCs w:val="24"/>
                <w:rtl/>
              </w:rPr>
              <w:t>کورداتا</w:t>
            </w:r>
            <w:r w:rsidRPr="00381667">
              <w:rPr>
                <w:rStyle w:val="FootnoteReference"/>
                <w:rFonts w:cs="B Nazanin"/>
                <w:b w:val="0"/>
                <w:bCs w:val="0"/>
                <w:sz w:val="24"/>
                <w:szCs w:val="24"/>
                <w:rtl/>
              </w:rPr>
              <w:footnoteReference w:id="28"/>
            </w:r>
          </w:p>
        </w:tc>
        <w:tc>
          <w:tcPr>
            <w:tcW w:w="2953" w:type="dxa"/>
            <w:shd w:val="clear" w:color="auto" w:fill="FFFFFF" w:themeFill="background1"/>
          </w:tcPr>
          <w:p w:rsidR="00C2016D" w:rsidRPr="006F661E" w:rsidRDefault="00C2016D" w:rsidP="0010037B">
            <w:pPr>
              <w:ind w:left="248" w:firstLine="379"/>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6F661E">
              <w:rPr>
                <w:rFonts w:cs="B Nazanin" w:hint="cs"/>
                <w:sz w:val="24"/>
                <w:szCs w:val="24"/>
                <w:rtl/>
              </w:rPr>
              <w:t>127</w:t>
            </w:r>
          </w:p>
        </w:tc>
      </w:tr>
    </w:tbl>
    <w:p w:rsidR="00C2016D" w:rsidRDefault="00C2016D" w:rsidP="002E323E">
      <w:pPr>
        <w:tabs>
          <w:tab w:val="left" w:pos="9746"/>
        </w:tabs>
        <w:jc w:val="both"/>
        <w:rPr>
          <w:rFonts w:cs="B Nazanin"/>
          <w:sz w:val="28"/>
          <w:szCs w:val="28"/>
          <w:rtl/>
        </w:rPr>
      </w:pPr>
    </w:p>
    <w:p w:rsidR="008E4AAA" w:rsidRPr="009D61D4" w:rsidRDefault="00FE5A7D" w:rsidP="008E4AAA">
      <w:pPr>
        <w:pStyle w:val="ListParagraph"/>
        <w:numPr>
          <w:ilvl w:val="0"/>
          <w:numId w:val="5"/>
        </w:numPr>
        <w:ind w:right="284"/>
        <w:jc w:val="center"/>
        <w:rPr>
          <w:rFonts w:cs="B Nazanin"/>
          <w:sz w:val="28"/>
          <w:szCs w:val="28"/>
          <w:rtl/>
        </w:rPr>
      </w:pPr>
      <w:r>
        <w:rPr>
          <w:rFonts w:cs="B Nazanin" w:hint="cs"/>
          <w:sz w:val="28"/>
          <w:szCs w:val="28"/>
          <w:rtl/>
        </w:rPr>
        <w:t xml:space="preserve">              </w:t>
      </w:r>
      <w:r w:rsidR="008E4AAA" w:rsidRPr="009D61D4">
        <w:rPr>
          <w:rFonts w:cs="B Nazanin" w:hint="cs"/>
          <w:sz w:val="28"/>
          <w:szCs w:val="28"/>
          <w:rtl/>
        </w:rPr>
        <w:t xml:space="preserve">                                                            </w:t>
      </w:r>
      <w:r w:rsidR="008E4AAA" w:rsidRPr="009D61D4">
        <w:rPr>
          <w:rFonts w:hint="cs"/>
          <w:noProof/>
          <w:sz w:val="26"/>
          <w:szCs w:val="26"/>
          <w:lang w:bidi="ar-SA"/>
        </w:rPr>
        <w:drawing>
          <wp:inline distT="0" distB="0" distL="0" distR="0" wp14:anchorId="03FBE024" wp14:editId="70D2879D">
            <wp:extent cx="1952906" cy="58957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8286" cy="594222"/>
                    </a:xfrm>
                    <a:prstGeom prst="rect">
                      <a:avLst/>
                    </a:prstGeom>
                    <a:noFill/>
                    <a:ln>
                      <a:noFill/>
                    </a:ln>
                  </pic:spPr>
                </pic:pic>
              </a:graphicData>
            </a:graphic>
          </wp:inline>
        </w:drawing>
      </w:r>
    </w:p>
    <w:p w:rsidR="008E4AAA" w:rsidRPr="009D61D4" w:rsidRDefault="008E4AAA" w:rsidP="00602B37">
      <w:pPr>
        <w:ind w:left="281" w:right="284" w:firstLine="284"/>
        <w:jc w:val="both"/>
        <w:rPr>
          <w:rFonts w:cs="B Nazanin"/>
          <w:sz w:val="28"/>
          <w:szCs w:val="28"/>
          <w:rtl/>
        </w:rPr>
      </w:pPr>
      <w:r w:rsidRPr="009D61D4">
        <w:rPr>
          <w:rFonts w:cs="B Nazanin" w:hint="cs"/>
          <w:sz w:val="28"/>
          <w:szCs w:val="28"/>
          <w:rtl/>
        </w:rPr>
        <w:t xml:space="preserve">در این رابطه </w:t>
      </w:r>
      <w:r w:rsidRPr="009D61D4">
        <w:rPr>
          <w:rFonts w:asciiTheme="majorBidi" w:hAnsiTheme="majorBidi" w:cs="B Nazanin"/>
          <w:i/>
          <w:iCs/>
          <w:sz w:val="28"/>
          <w:szCs w:val="28"/>
        </w:rPr>
        <w:t>k</w:t>
      </w:r>
      <w:r w:rsidRPr="009D61D4">
        <w:rPr>
          <w:rFonts w:asciiTheme="majorBidi" w:hAnsiTheme="majorBidi" w:cs="B Nazanin"/>
          <w:i/>
          <w:iCs/>
          <w:sz w:val="28"/>
          <w:szCs w:val="28"/>
          <w:vertAlign w:val="subscript"/>
        </w:rPr>
        <w:t>m</w:t>
      </w:r>
      <w:r w:rsidRPr="009D61D4">
        <w:rPr>
          <w:rFonts w:cs="B Nazanin" w:hint="cs"/>
          <w:sz w:val="28"/>
          <w:szCs w:val="28"/>
          <w:rtl/>
        </w:rPr>
        <w:t xml:space="preserve"> ضریب انتقال جرم خارجی است و </w:t>
      </w:r>
      <w:r w:rsidRPr="009D61D4">
        <w:rPr>
          <w:rFonts w:asciiTheme="majorBidi" w:hAnsiTheme="majorBidi" w:cs="B Nazanin"/>
          <w:i/>
          <w:iCs/>
          <w:sz w:val="28"/>
          <w:szCs w:val="28"/>
        </w:rPr>
        <w:t>k</w:t>
      </w:r>
      <w:r w:rsidRPr="009D61D4">
        <w:rPr>
          <w:rFonts w:asciiTheme="majorBidi" w:hAnsiTheme="majorBidi" w:cs="B Nazanin"/>
          <w:i/>
          <w:iCs/>
          <w:sz w:val="28"/>
          <w:szCs w:val="28"/>
          <w:vertAlign w:val="subscript"/>
        </w:rPr>
        <w:t>1</w:t>
      </w:r>
      <w:r w:rsidRPr="009D61D4">
        <w:rPr>
          <w:rFonts w:cs="B Nazanin" w:hint="cs"/>
          <w:sz w:val="28"/>
          <w:szCs w:val="28"/>
          <w:rtl/>
        </w:rPr>
        <w:t xml:space="preserve"> ثابت سرعت درجه اول است. </w:t>
      </w:r>
      <w:proofErr w:type="spellStart"/>
      <w:proofErr w:type="gramStart"/>
      <w:r w:rsidRPr="009D61D4">
        <w:rPr>
          <w:rFonts w:asciiTheme="majorBidi" w:hAnsiTheme="majorBidi" w:cs="B Nazanin"/>
          <w:i/>
          <w:iCs/>
          <w:sz w:val="28"/>
          <w:szCs w:val="28"/>
        </w:rPr>
        <w:t>r</w:t>
      </w:r>
      <w:r w:rsidRPr="009D61D4">
        <w:rPr>
          <w:rFonts w:asciiTheme="majorBidi" w:hAnsiTheme="majorBidi" w:cs="B Nazanin"/>
          <w:i/>
          <w:iCs/>
          <w:sz w:val="28"/>
          <w:szCs w:val="28"/>
          <w:vertAlign w:val="subscript"/>
        </w:rPr>
        <w:t>XS</w:t>
      </w:r>
      <w:proofErr w:type="spellEnd"/>
      <w:proofErr w:type="gramEnd"/>
      <w:r w:rsidRPr="009D61D4">
        <w:rPr>
          <w:rFonts w:cs="B Nazanin" w:hint="cs"/>
          <w:sz w:val="28"/>
          <w:szCs w:val="28"/>
          <w:vertAlign w:val="subscript"/>
          <w:rtl/>
        </w:rPr>
        <w:t xml:space="preserve"> </w:t>
      </w:r>
      <w:r w:rsidRPr="009D61D4">
        <w:rPr>
          <w:rFonts w:cs="B Nazanin" w:hint="cs"/>
          <w:sz w:val="28"/>
          <w:szCs w:val="28"/>
          <w:rtl/>
        </w:rPr>
        <w:t>بیومس تولیدی بر اثر مصرف سوبسترا بیومس تولیدی به ازای واحد زمان و واحد سطح)</w:t>
      </w:r>
    </w:p>
    <w:p w:rsidR="008E4AAA" w:rsidRPr="009D61D4" w:rsidRDefault="008E4AAA" w:rsidP="00B071E4">
      <w:pPr>
        <w:pStyle w:val="ListParagraph"/>
        <w:numPr>
          <w:ilvl w:val="0"/>
          <w:numId w:val="4"/>
        </w:numPr>
        <w:ind w:left="565" w:hanging="284"/>
        <w:rPr>
          <w:rFonts w:cs="B Nazanin"/>
          <w:sz w:val="28"/>
          <w:szCs w:val="28"/>
          <w:rtl/>
        </w:rPr>
      </w:pPr>
      <w:r w:rsidRPr="009D61D4">
        <w:rPr>
          <w:rFonts w:asciiTheme="majorBidi" w:hAnsiTheme="majorBidi" w:cs="B Nazanin"/>
          <w:sz w:val="28"/>
          <w:szCs w:val="28"/>
        </w:rPr>
        <w:t>Y</w:t>
      </w:r>
      <w:r w:rsidRPr="009D61D4">
        <w:rPr>
          <w:rFonts w:cs="B Nazanin" w:hint="cs"/>
          <w:sz w:val="28"/>
          <w:szCs w:val="28"/>
          <w:rtl/>
        </w:rPr>
        <w:t xml:space="preserve"> بازده بیومس است( بیومس تولیدی به ازای واحد جرم سوبسترای مصرفی)</w:t>
      </w:r>
    </w:p>
    <w:p w:rsidR="008E4AAA" w:rsidRPr="009D61D4" w:rsidRDefault="008E4AAA" w:rsidP="00B071E4">
      <w:pPr>
        <w:pStyle w:val="ListParagraph"/>
        <w:numPr>
          <w:ilvl w:val="0"/>
          <w:numId w:val="4"/>
        </w:numPr>
        <w:tabs>
          <w:tab w:val="left" w:pos="9746"/>
        </w:tabs>
        <w:ind w:left="565" w:hanging="284"/>
        <w:rPr>
          <w:rFonts w:cs="B Nazanin"/>
          <w:sz w:val="28"/>
          <w:szCs w:val="28"/>
        </w:rPr>
      </w:pPr>
      <w:r w:rsidRPr="009D61D4">
        <w:rPr>
          <w:rFonts w:asciiTheme="majorBidi" w:hAnsiTheme="majorBidi" w:cs="B Nazanin"/>
          <w:i/>
          <w:iCs/>
          <w:sz w:val="28"/>
          <w:szCs w:val="28"/>
        </w:rPr>
        <w:t>C</w:t>
      </w:r>
      <w:r w:rsidRPr="009D61D4">
        <w:rPr>
          <w:rFonts w:asciiTheme="majorBidi" w:hAnsiTheme="majorBidi" w:cs="B Nazanin"/>
          <w:i/>
          <w:iCs/>
          <w:sz w:val="28"/>
          <w:szCs w:val="28"/>
          <w:vertAlign w:val="subscript"/>
        </w:rPr>
        <w:t>S</w:t>
      </w:r>
      <w:r w:rsidRPr="009D61D4">
        <w:rPr>
          <w:rFonts w:cs="B Nazanin" w:hint="cs"/>
          <w:sz w:val="28"/>
          <w:szCs w:val="28"/>
          <w:rtl/>
        </w:rPr>
        <w:t xml:space="preserve"> غلظت سوبسترای است( جرم به ازای واحد حجم)</w:t>
      </w:r>
    </w:p>
    <w:p w:rsidR="008E4AAA" w:rsidRPr="009D61D4" w:rsidRDefault="008E4AAA" w:rsidP="00B071E4">
      <w:pPr>
        <w:pStyle w:val="ListParagraph"/>
        <w:numPr>
          <w:ilvl w:val="0"/>
          <w:numId w:val="4"/>
        </w:numPr>
        <w:tabs>
          <w:tab w:val="left" w:pos="9746"/>
        </w:tabs>
        <w:ind w:left="565" w:hanging="284"/>
        <w:jc w:val="both"/>
        <w:rPr>
          <w:rFonts w:cs="B Nazanin"/>
          <w:sz w:val="28"/>
          <w:szCs w:val="28"/>
          <w:rtl/>
        </w:rPr>
      </w:pPr>
      <w:r w:rsidRPr="009D61D4">
        <w:rPr>
          <w:rFonts w:asciiTheme="majorBidi" w:hAnsiTheme="majorBidi" w:cs="B Nazanin"/>
          <w:i/>
          <w:iCs/>
          <w:sz w:val="28"/>
          <w:szCs w:val="28"/>
        </w:rPr>
        <w:t>η</w:t>
      </w:r>
      <w:r w:rsidRPr="009D61D4">
        <w:rPr>
          <w:rFonts w:cs="B Nazanin" w:hint="cs"/>
          <w:sz w:val="28"/>
          <w:szCs w:val="28"/>
          <w:rtl/>
        </w:rPr>
        <w:t xml:space="preserve"> بازدهی بیوفیلم است </w:t>
      </w:r>
    </w:p>
    <w:p w:rsidR="008E4AAA" w:rsidRPr="009D61D4" w:rsidRDefault="008E4AAA" w:rsidP="00B071E4">
      <w:pPr>
        <w:pStyle w:val="ListParagraph"/>
        <w:numPr>
          <w:ilvl w:val="0"/>
          <w:numId w:val="4"/>
        </w:numPr>
        <w:tabs>
          <w:tab w:val="left" w:pos="9746"/>
        </w:tabs>
        <w:ind w:left="565" w:hanging="284"/>
        <w:jc w:val="both"/>
        <w:rPr>
          <w:rFonts w:cs="B Nazanin"/>
          <w:sz w:val="28"/>
          <w:szCs w:val="28"/>
          <w:rtl/>
        </w:rPr>
      </w:pPr>
      <w:proofErr w:type="spellStart"/>
      <w:r w:rsidRPr="009D61D4">
        <w:rPr>
          <w:rFonts w:asciiTheme="majorBidi" w:hAnsiTheme="majorBidi" w:cs="B Nazanin"/>
          <w:i/>
          <w:iCs/>
          <w:sz w:val="28"/>
          <w:szCs w:val="28"/>
        </w:rPr>
        <w:t>y</w:t>
      </w:r>
      <w:r w:rsidRPr="009D61D4">
        <w:rPr>
          <w:rFonts w:asciiTheme="majorBidi" w:hAnsiTheme="majorBidi" w:cs="B Nazanin"/>
          <w:i/>
          <w:iCs/>
          <w:sz w:val="28"/>
          <w:szCs w:val="28"/>
          <w:vertAlign w:val="subscript"/>
        </w:rPr>
        <w:t>f</w:t>
      </w:r>
      <w:proofErr w:type="spellEnd"/>
      <w:r w:rsidRPr="009D61D4">
        <w:rPr>
          <w:rFonts w:cs="B Nazanin" w:hint="cs"/>
          <w:sz w:val="28"/>
          <w:szCs w:val="28"/>
          <w:rtl/>
        </w:rPr>
        <w:t xml:space="preserve"> ضخامت بیوفیلم است</w:t>
      </w:r>
    </w:p>
    <w:p w:rsidR="008E4AAA" w:rsidRPr="009D61D4" w:rsidRDefault="008E4AAA" w:rsidP="005A5729">
      <w:pPr>
        <w:tabs>
          <w:tab w:val="left" w:pos="9746"/>
        </w:tabs>
        <w:ind w:left="248" w:right="284" w:firstLine="317"/>
        <w:jc w:val="both"/>
        <w:rPr>
          <w:rFonts w:cs="B Nazanin"/>
          <w:sz w:val="28"/>
          <w:szCs w:val="28"/>
          <w:rtl/>
        </w:rPr>
      </w:pPr>
      <w:r w:rsidRPr="009D61D4">
        <w:rPr>
          <w:rFonts w:cs="B Nazanin" w:hint="cs"/>
          <w:sz w:val="28"/>
          <w:szCs w:val="28"/>
          <w:rtl/>
        </w:rPr>
        <w:t>با نوشتن موازنه جرم حول توده بیوفیلم و فرضیات</w:t>
      </w:r>
    </w:p>
    <w:p w:rsidR="008E4AAA" w:rsidRPr="009D61D4" w:rsidRDefault="00506264" w:rsidP="008E4AAA">
      <w:pPr>
        <w:pStyle w:val="ListParagraph"/>
        <w:numPr>
          <w:ilvl w:val="0"/>
          <w:numId w:val="5"/>
        </w:numPr>
        <w:tabs>
          <w:tab w:val="left" w:pos="9746"/>
        </w:tabs>
        <w:ind w:right="284"/>
        <w:rPr>
          <w:rFonts w:asciiTheme="majorBidi" w:hAnsiTheme="majorBidi" w:cs="B Nazanin"/>
          <w:i/>
          <w:iCs/>
          <w:sz w:val="28"/>
          <w:szCs w:val="28"/>
          <w:rtl/>
        </w:rPr>
      </w:pPr>
      <w:r>
        <w:rPr>
          <w:rFonts w:asciiTheme="majorBidi" w:hAnsiTheme="majorBidi" w:cs="B Nazanin" w:hint="cs"/>
          <w:i/>
          <w:iCs/>
          <w:sz w:val="28"/>
          <w:szCs w:val="28"/>
          <w:rtl/>
        </w:rPr>
        <w:t xml:space="preserve">       </w:t>
      </w:r>
      <w:r w:rsidR="005A0D86">
        <w:rPr>
          <w:rFonts w:asciiTheme="majorBidi" w:hAnsiTheme="majorBidi" w:cs="B Nazanin" w:hint="cs"/>
          <w:i/>
          <w:iCs/>
          <w:sz w:val="28"/>
          <w:szCs w:val="28"/>
          <w:rtl/>
        </w:rPr>
        <w:t xml:space="preserve">                        </w:t>
      </w:r>
      <w:r w:rsidR="008E4AAA" w:rsidRPr="009D61D4">
        <w:rPr>
          <w:rFonts w:asciiTheme="majorBidi" w:hAnsiTheme="majorBidi" w:cs="B Nazanin" w:hint="cs"/>
          <w:i/>
          <w:iCs/>
          <w:sz w:val="28"/>
          <w:szCs w:val="28"/>
          <w:rtl/>
        </w:rPr>
        <w:t xml:space="preserve">                                                                      </w:t>
      </w:r>
      <w:r w:rsidR="008E4AAA" w:rsidRPr="009D61D4">
        <w:rPr>
          <w:rFonts w:asciiTheme="majorBidi" w:hAnsiTheme="majorBidi" w:cs="B Nazanin"/>
          <w:i/>
          <w:iCs/>
          <w:sz w:val="28"/>
          <w:szCs w:val="28"/>
        </w:rPr>
        <w:t xml:space="preserve"> m</w:t>
      </w:r>
      <w:r w:rsidR="008E4AAA" w:rsidRPr="009D61D4">
        <w:rPr>
          <w:rFonts w:asciiTheme="majorBidi" w:hAnsiTheme="majorBidi" w:cs="B Nazanin"/>
          <w:i/>
          <w:iCs/>
          <w:sz w:val="28"/>
          <w:szCs w:val="28"/>
          <w:vertAlign w:val="subscript"/>
        </w:rPr>
        <w:t>f</w:t>
      </w:r>
      <w:r w:rsidR="008E4AAA" w:rsidRPr="009D61D4">
        <w:rPr>
          <w:rFonts w:asciiTheme="majorBidi" w:hAnsiTheme="majorBidi" w:cs="B Nazanin"/>
          <w:i/>
          <w:iCs/>
          <w:sz w:val="28"/>
          <w:szCs w:val="28"/>
          <w:vertAlign w:val="superscript"/>
        </w:rPr>
        <w:t>*</w:t>
      </w:r>
      <w:r w:rsidR="008E4AAA" w:rsidRPr="009D61D4">
        <w:rPr>
          <w:rFonts w:asciiTheme="majorBidi" w:hAnsiTheme="majorBidi" w:cs="B Nazanin"/>
          <w:i/>
          <w:iCs/>
          <w:sz w:val="28"/>
          <w:szCs w:val="28"/>
        </w:rPr>
        <w:t xml:space="preserve">= </w:t>
      </w:r>
      <w:proofErr w:type="spellStart"/>
      <w:r w:rsidR="008E4AAA" w:rsidRPr="009D61D4">
        <w:rPr>
          <w:rFonts w:asciiTheme="majorBidi" w:hAnsiTheme="majorBidi" w:cs="B Nazanin"/>
          <w:i/>
          <w:iCs/>
          <w:sz w:val="28"/>
          <w:szCs w:val="28"/>
        </w:rPr>
        <w:t>Ф</w:t>
      </w:r>
      <w:r w:rsidR="008E4AAA" w:rsidRPr="009D61D4">
        <w:rPr>
          <w:rFonts w:asciiTheme="majorBidi" w:hAnsiTheme="majorBidi" w:cs="B Nazanin"/>
          <w:i/>
          <w:iCs/>
          <w:sz w:val="28"/>
          <w:szCs w:val="28"/>
          <w:vertAlign w:val="subscript"/>
        </w:rPr>
        <w:t>d</w:t>
      </w:r>
      <w:proofErr w:type="spellEnd"/>
      <w:r w:rsidR="008E4AAA" w:rsidRPr="009D61D4">
        <w:rPr>
          <w:rFonts w:asciiTheme="majorBidi" w:hAnsiTheme="majorBidi" w:cs="B Nazanin"/>
          <w:i/>
          <w:iCs/>
          <w:sz w:val="28"/>
          <w:szCs w:val="28"/>
        </w:rPr>
        <w:t>/b</w:t>
      </w:r>
    </w:p>
    <w:p w:rsidR="008E4AAA" w:rsidRPr="009D61D4" w:rsidRDefault="008E4AAA" w:rsidP="008E4AAA">
      <w:pPr>
        <w:pStyle w:val="ListParagraph"/>
        <w:numPr>
          <w:ilvl w:val="0"/>
          <w:numId w:val="5"/>
        </w:numPr>
        <w:tabs>
          <w:tab w:val="left" w:pos="9746"/>
        </w:tabs>
        <w:ind w:right="284"/>
        <w:rPr>
          <w:rFonts w:asciiTheme="majorBidi" w:hAnsiTheme="majorBidi" w:cs="B Nazanin"/>
          <w:i/>
          <w:iCs/>
          <w:sz w:val="28"/>
          <w:szCs w:val="28"/>
          <w:rtl/>
        </w:rPr>
      </w:pPr>
      <w:r w:rsidRPr="009D61D4">
        <w:rPr>
          <w:rFonts w:asciiTheme="majorBidi" w:hAnsiTheme="majorBidi" w:cs="B Nazanin" w:hint="cs"/>
          <w:i/>
          <w:iCs/>
          <w:sz w:val="28"/>
          <w:szCs w:val="28"/>
          <w:rtl/>
        </w:rPr>
        <w:t xml:space="preserve">                                                                                                      </w:t>
      </w:r>
      <w:r w:rsidRPr="009D61D4">
        <w:rPr>
          <w:rFonts w:asciiTheme="majorBidi" w:hAnsiTheme="majorBidi" w:cs="B Nazanin"/>
          <w:i/>
          <w:iCs/>
          <w:sz w:val="28"/>
          <w:szCs w:val="28"/>
        </w:rPr>
        <w:t xml:space="preserve">  </w:t>
      </w:r>
      <w:proofErr w:type="spellStart"/>
      <w:r w:rsidRPr="009D61D4">
        <w:rPr>
          <w:rFonts w:asciiTheme="majorBidi" w:hAnsiTheme="majorBidi" w:cs="B Nazanin"/>
          <w:i/>
          <w:iCs/>
          <w:sz w:val="28"/>
          <w:szCs w:val="28"/>
        </w:rPr>
        <w:t>Ф</w:t>
      </w:r>
      <w:r w:rsidRPr="009D61D4">
        <w:rPr>
          <w:rFonts w:asciiTheme="majorBidi" w:hAnsiTheme="majorBidi" w:cs="B Nazanin"/>
          <w:i/>
          <w:iCs/>
          <w:sz w:val="28"/>
          <w:szCs w:val="28"/>
          <w:vertAlign w:val="subscript"/>
        </w:rPr>
        <w:t>r</w:t>
      </w:r>
      <w:proofErr w:type="spellEnd"/>
      <w:r w:rsidRPr="009D61D4">
        <w:rPr>
          <w:rFonts w:asciiTheme="majorBidi" w:hAnsiTheme="majorBidi" w:cs="B Nazanin"/>
          <w:i/>
          <w:iCs/>
          <w:sz w:val="28"/>
          <w:szCs w:val="28"/>
          <w:vertAlign w:val="subscript"/>
        </w:rPr>
        <w:t xml:space="preserve"> </w:t>
      </w:r>
      <w:r w:rsidRPr="009D61D4">
        <w:rPr>
          <w:rFonts w:asciiTheme="majorBidi" w:hAnsiTheme="majorBidi" w:cs="B Nazanin"/>
          <w:i/>
          <w:iCs/>
          <w:sz w:val="28"/>
          <w:szCs w:val="28"/>
        </w:rPr>
        <w:t>= b m</w:t>
      </w:r>
      <w:r w:rsidRPr="009D61D4">
        <w:rPr>
          <w:rFonts w:asciiTheme="majorBidi" w:hAnsiTheme="majorBidi" w:cs="B Nazanin"/>
          <w:i/>
          <w:iCs/>
          <w:sz w:val="28"/>
          <w:szCs w:val="28"/>
          <w:vertAlign w:val="subscript"/>
        </w:rPr>
        <w:t>f</w:t>
      </w:r>
    </w:p>
    <w:p w:rsidR="008E4AAA" w:rsidRPr="009D61D4" w:rsidRDefault="008E4AAA" w:rsidP="008E4AAA">
      <w:pPr>
        <w:tabs>
          <w:tab w:val="left" w:pos="9746"/>
        </w:tabs>
        <w:ind w:left="248" w:right="284"/>
        <w:rPr>
          <w:rFonts w:asciiTheme="majorBidi" w:hAnsiTheme="majorBidi" w:cs="B Nazanin"/>
          <w:i/>
          <w:iCs/>
          <w:sz w:val="28"/>
          <w:szCs w:val="28"/>
          <w:rtl/>
        </w:rPr>
      </w:pPr>
      <w:r w:rsidRPr="009D61D4">
        <w:rPr>
          <w:rFonts w:asciiTheme="majorBidi" w:hAnsiTheme="majorBidi" w:cs="B Nazanin" w:hint="cs"/>
          <w:sz w:val="28"/>
          <w:szCs w:val="28"/>
          <w:rtl/>
        </w:rPr>
        <w:t>با نوشتن موازنه داریم:</w:t>
      </w:r>
      <w:r w:rsidRPr="009D61D4">
        <w:rPr>
          <w:rFonts w:asciiTheme="majorBidi" w:hAnsiTheme="majorBidi" w:cs="B Nazanin" w:hint="cs"/>
          <w:i/>
          <w:iCs/>
          <w:sz w:val="28"/>
          <w:szCs w:val="28"/>
          <w:rtl/>
        </w:rPr>
        <w:t xml:space="preserve">    </w:t>
      </w:r>
    </w:p>
    <w:p w:rsidR="008E4AAA" w:rsidRPr="009D61D4" w:rsidRDefault="008E4AAA" w:rsidP="008E4AAA">
      <w:pPr>
        <w:pStyle w:val="ListParagraph"/>
        <w:numPr>
          <w:ilvl w:val="0"/>
          <w:numId w:val="5"/>
        </w:numPr>
        <w:tabs>
          <w:tab w:val="left" w:pos="9746"/>
        </w:tabs>
        <w:ind w:right="284"/>
        <w:rPr>
          <w:rFonts w:asciiTheme="majorBidi" w:hAnsiTheme="majorBidi" w:cs="B Nazanin"/>
          <w:i/>
          <w:iCs/>
          <w:sz w:val="28"/>
          <w:szCs w:val="28"/>
          <w:rtl/>
        </w:rPr>
      </w:pPr>
      <w:r w:rsidRPr="009D61D4">
        <w:rPr>
          <w:rFonts w:asciiTheme="majorBidi" w:hAnsiTheme="majorBidi" w:cs="B Nazanin" w:hint="cs"/>
          <w:i/>
          <w:iCs/>
          <w:sz w:val="28"/>
          <w:szCs w:val="28"/>
          <w:rtl/>
        </w:rPr>
        <w:t xml:space="preserve">                       </w:t>
      </w:r>
      <w:r w:rsidR="00506264">
        <w:rPr>
          <w:rFonts w:asciiTheme="majorBidi" w:hAnsiTheme="majorBidi" w:cs="B Nazanin" w:hint="cs"/>
          <w:i/>
          <w:iCs/>
          <w:sz w:val="28"/>
          <w:szCs w:val="28"/>
          <w:rtl/>
        </w:rPr>
        <w:t xml:space="preserve">        </w:t>
      </w:r>
      <w:r w:rsidRPr="009D61D4">
        <w:rPr>
          <w:rFonts w:asciiTheme="majorBidi" w:hAnsiTheme="majorBidi" w:cs="B Nazanin" w:hint="cs"/>
          <w:i/>
          <w:iCs/>
          <w:sz w:val="28"/>
          <w:szCs w:val="28"/>
          <w:rtl/>
        </w:rPr>
        <w:t xml:space="preserve">                                                              </w:t>
      </w:r>
      <w:proofErr w:type="spellStart"/>
      <w:r w:rsidRPr="009D61D4">
        <w:rPr>
          <w:rFonts w:asciiTheme="majorBidi" w:hAnsiTheme="majorBidi" w:cs="B Nazanin"/>
          <w:i/>
          <w:iCs/>
          <w:sz w:val="28"/>
          <w:szCs w:val="28"/>
        </w:rPr>
        <w:t>dm</w:t>
      </w:r>
      <w:r w:rsidRPr="009D61D4">
        <w:rPr>
          <w:rFonts w:asciiTheme="majorBidi" w:hAnsiTheme="majorBidi" w:cs="B Nazanin"/>
          <w:i/>
          <w:iCs/>
          <w:sz w:val="28"/>
          <w:szCs w:val="28"/>
          <w:vertAlign w:val="subscript"/>
        </w:rPr>
        <w:t>f</w:t>
      </w:r>
      <w:proofErr w:type="spellEnd"/>
      <w:r w:rsidRPr="009D61D4">
        <w:rPr>
          <w:rFonts w:asciiTheme="majorBidi" w:hAnsiTheme="majorBidi" w:cs="B Nazanin"/>
          <w:i/>
          <w:iCs/>
          <w:sz w:val="28"/>
          <w:szCs w:val="28"/>
        </w:rPr>
        <w:t>/</w:t>
      </w:r>
      <w:proofErr w:type="spellStart"/>
      <w:r w:rsidRPr="009D61D4">
        <w:rPr>
          <w:rFonts w:asciiTheme="majorBidi" w:hAnsiTheme="majorBidi" w:cs="B Nazanin"/>
          <w:i/>
          <w:iCs/>
          <w:sz w:val="28"/>
          <w:szCs w:val="28"/>
        </w:rPr>
        <w:t>dt</w:t>
      </w:r>
      <w:proofErr w:type="spellEnd"/>
      <w:r w:rsidRPr="009D61D4">
        <w:rPr>
          <w:rFonts w:asciiTheme="majorBidi" w:hAnsiTheme="majorBidi" w:cs="B Nazanin"/>
          <w:i/>
          <w:iCs/>
          <w:sz w:val="28"/>
          <w:szCs w:val="28"/>
        </w:rPr>
        <w:t xml:space="preserve"> = </w:t>
      </w:r>
      <w:proofErr w:type="spellStart"/>
      <w:r w:rsidRPr="009D61D4">
        <w:rPr>
          <w:rFonts w:asciiTheme="majorBidi" w:hAnsiTheme="majorBidi" w:cs="B Nazanin"/>
          <w:i/>
          <w:iCs/>
          <w:sz w:val="28"/>
          <w:szCs w:val="28"/>
        </w:rPr>
        <w:t>Ф</w:t>
      </w:r>
      <w:r w:rsidRPr="009D61D4">
        <w:rPr>
          <w:rFonts w:asciiTheme="majorBidi" w:hAnsiTheme="majorBidi" w:cs="B Nazanin"/>
          <w:i/>
          <w:iCs/>
          <w:sz w:val="28"/>
          <w:szCs w:val="28"/>
          <w:vertAlign w:val="subscript"/>
        </w:rPr>
        <w:t>d</w:t>
      </w:r>
      <w:proofErr w:type="spellEnd"/>
      <w:r w:rsidRPr="009D61D4">
        <w:rPr>
          <w:rFonts w:asciiTheme="majorBidi" w:hAnsiTheme="majorBidi" w:cs="B Nazanin"/>
          <w:i/>
          <w:iCs/>
          <w:sz w:val="28"/>
          <w:szCs w:val="28"/>
          <w:vertAlign w:val="subscript"/>
        </w:rPr>
        <w:t xml:space="preserve"> – </w:t>
      </w:r>
      <w:proofErr w:type="spellStart"/>
      <w:r w:rsidRPr="009D61D4">
        <w:rPr>
          <w:rFonts w:asciiTheme="majorBidi" w:hAnsiTheme="majorBidi" w:cs="B Nazanin"/>
          <w:i/>
          <w:iCs/>
          <w:sz w:val="28"/>
          <w:szCs w:val="28"/>
        </w:rPr>
        <w:t>Ф</w:t>
      </w:r>
      <w:r w:rsidRPr="009D61D4">
        <w:rPr>
          <w:rFonts w:asciiTheme="majorBidi" w:hAnsiTheme="majorBidi" w:cs="B Nazanin"/>
          <w:i/>
          <w:iCs/>
          <w:sz w:val="28"/>
          <w:szCs w:val="28"/>
          <w:vertAlign w:val="subscript"/>
        </w:rPr>
        <w:t>r</w:t>
      </w:r>
      <w:proofErr w:type="spellEnd"/>
    </w:p>
    <w:p w:rsidR="008E4AAA" w:rsidRPr="009D61D4" w:rsidRDefault="008E4AAA" w:rsidP="008E4AAA">
      <w:pPr>
        <w:pStyle w:val="ListParagraph"/>
        <w:numPr>
          <w:ilvl w:val="0"/>
          <w:numId w:val="5"/>
        </w:numPr>
        <w:tabs>
          <w:tab w:val="left" w:pos="9746"/>
        </w:tabs>
        <w:ind w:right="284"/>
        <w:jc w:val="center"/>
        <w:rPr>
          <w:rFonts w:asciiTheme="majorBidi" w:hAnsiTheme="majorBidi" w:cs="B Nazanin"/>
          <w:i/>
          <w:iCs/>
          <w:sz w:val="28"/>
          <w:szCs w:val="28"/>
          <w:rtl/>
        </w:rPr>
      </w:pPr>
      <w:r w:rsidRPr="009D61D4">
        <w:rPr>
          <w:rFonts w:asciiTheme="majorBidi" w:hAnsiTheme="majorBidi" w:cs="B Nazanin" w:hint="cs"/>
          <w:i/>
          <w:iCs/>
          <w:sz w:val="28"/>
          <w:szCs w:val="28"/>
          <w:rtl/>
        </w:rPr>
        <w:t xml:space="preserve">   </w:t>
      </w:r>
      <w:r w:rsidR="00506264">
        <w:rPr>
          <w:rFonts w:asciiTheme="majorBidi" w:hAnsiTheme="majorBidi" w:cs="B Nazanin" w:hint="cs"/>
          <w:i/>
          <w:iCs/>
          <w:sz w:val="28"/>
          <w:szCs w:val="28"/>
          <w:rtl/>
        </w:rPr>
        <w:t xml:space="preserve">           </w:t>
      </w:r>
      <w:r w:rsidRPr="009D61D4">
        <w:rPr>
          <w:rFonts w:asciiTheme="majorBidi" w:hAnsiTheme="majorBidi" w:cs="B Nazanin" w:hint="cs"/>
          <w:i/>
          <w:iCs/>
          <w:sz w:val="28"/>
          <w:szCs w:val="28"/>
          <w:rtl/>
        </w:rPr>
        <w:t xml:space="preserve">                                                                      </w:t>
      </w:r>
      <w:r w:rsidRPr="009D61D4">
        <w:rPr>
          <w:rFonts w:asciiTheme="majorBidi" w:hAnsiTheme="majorBidi" w:cs="B Nazanin"/>
          <w:i/>
          <w:iCs/>
          <w:sz w:val="28"/>
          <w:szCs w:val="28"/>
        </w:rPr>
        <w:t>m</w:t>
      </w:r>
      <w:r w:rsidRPr="009D61D4">
        <w:rPr>
          <w:rFonts w:asciiTheme="majorBidi" w:hAnsiTheme="majorBidi" w:cs="B Nazanin"/>
          <w:i/>
          <w:iCs/>
          <w:sz w:val="28"/>
          <w:szCs w:val="28"/>
          <w:vertAlign w:val="subscript"/>
        </w:rPr>
        <w:t xml:space="preserve">f </w:t>
      </w:r>
      <w:r w:rsidRPr="009D61D4">
        <w:rPr>
          <w:rFonts w:asciiTheme="majorBidi" w:hAnsiTheme="majorBidi" w:cs="B Nazanin"/>
          <w:i/>
          <w:iCs/>
          <w:sz w:val="28"/>
          <w:szCs w:val="28"/>
        </w:rPr>
        <w:t>= m</w:t>
      </w:r>
      <w:r w:rsidRPr="009D61D4">
        <w:rPr>
          <w:rFonts w:asciiTheme="majorBidi" w:hAnsiTheme="majorBidi" w:cs="B Nazanin"/>
          <w:i/>
          <w:iCs/>
          <w:sz w:val="28"/>
          <w:szCs w:val="28"/>
          <w:vertAlign w:val="subscript"/>
        </w:rPr>
        <w:t>f</w:t>
      </w:r>
      <w:r w:rsidRPr="009D61D4">
        <w:rPr>
          <w:rFonts w:asciiTheme="majorBidi" w:hAnsiTheme="majorBidi" w:cs="B Nazanin"/>
          <w:i/>
          <w:iCs/>
          <w:sz w:val="28"/>
          <w:szCs w:val="28"/>
          <w:vertAlign w:val="superscript"/>
        </w:rPr>
        <w:t>*</w:t>
      </w:r>
      <w:r w:rsidRPr="009D61D4">
        <w:rPr>
          <w:rFonts w:asciiTheme="majorBidi" w:hAnsiTheme="majorBidi" w:cs="B Nazanin"/>
          <w:i/>
          <w:iCs/>
          <w:sz w:val="28"/>
          <w:szCs w:val="28"/>
        </w:rPr>
        <w:t xml:space="preserve">[1- </w:t>
      </w:r>
      <w:proofErr w:type="spellStart"/>
      <w:r w:rsidRPr="009D61D4">
        <w:rPr>
          <w:rFonts w:asciiTheme="majorBidi" w:hAnsiTheme="majorBidi" w:cs="B Nazanin"/>
          <w:i/>
          <w:iCs/>
          <w:sz w:val="28"/>
          <w:szCs w:val="28"/>
        </w:rPr>
        <w:t>exp</w:t>
      </w:r>
      <w:proofErr w:type="spellEnd"/>
      <w:r w:rsidRPr="009D61D4">
        <w:rPr>
          <w:rFonts w:asciiTheme="majorBidi" w:hAnsiTheme="majorBidi" w:cs="B Nazanin"/>
          <w:i/>
          <w:iCs/>
          <w:sz w:val="28"/>
          <w:szCs w:val="28"/>
        </w:rPr>
        <w:t>(-</w:t>
      </w:r>
      <w:proofErr w:type="spellStart"/>
      <w:r w:rsidRPr="009D61D4">
        <w:rPr>
          <w:rFonts w:asciiTheme="majorBidi" w:hAnsiTheme="majorBidi" w:cs="B Nazanin"/>
          <w:i/>
          <w:iCs/>
          <w:sz w:val="28"/>
          <w:szCs w:val="28"/>
        </w:rPr>
        <w:t>bt</w:t>
      </w:r>
      <w:proofErr w:type="spellEnd"/>
      <w:r w:rsidRPr="009D61D4">
        <w:rPr>
          <w:rFonts w:asciiTheme="majorBidi" w:hAnsiTheme="majorBidi" w:cs="B Nazanin"/>
          <w:i/>
          <w:iCs/>
          <w:sz w:val="28"/>
          <w:szCs w:val="28"/>
        </w:rPr>
        <w:t>)]</w:t>
      </w:r>
    </w:p>
    <w:p w:rsidR="008E4AAA" w:rsidRPr="009D61D4" w:rsidRDefault="008E4AAA" w:rsidP="00B071E4">
      <w:pPr>
        <w:pStyle w:val="ListParagraph"/>
        <w:numPr>
          <w:ilvl w:val="0"/>
          <w:numId w:val="4"/>
        </w:numPr>
        <w:tabs>
          <w:tab w:val="left" w:pos="9746"/>
        </w:tabs>
        <w:ind w:left="565" w:right="284" w:hanging="284"/>
        <w:jc w:val="both"/>
        <w:rPr>
          <w:rFonts w:cs="B Nazanin"/>
          <w:sz w:val="28"/>
          <w:szCs w:val="28"/>
        </w:rPr>
      </w:pPr>
      <w:proofErr w:type="spellStart"/>
      <w:r w:rsidRPr="009D61D4">
        <w:rPr>
          <w:rFonts w:asciiTheme="majorBidi" w:hAnsiTheme="majorBidi" w:cs="B Nazanin"/>
          <w:sz w:val="28"/>
          <w:szCs w:val="28"/>
        </w:rPr>
        <w:t>Ф</w:t>
      </w:r>
      <w:r w:rsidRPr="009D61D4">
        <w:rPr>
          <w:rFonts w:asciiTheme="majorBidi" w:hAnsiTheme="majorBidi" w:cs="B Nazanin"/>
          <w:sz w:val="28"/>
          <w:szCs w:val="28"/>
          <w:vertAlign w:val="subscript"/>
        </w:rPr>
        <w:t>r</w:t>
      </w:r>
      <w:proofErr w:type="spellEnd"/>
      <w:r w:rsidRPr="009D61D4">
        <w:rPr>
          <w:rFonts w:cs="B Nazanin" w:hint="cs"/>
          <w:sz w:val="28"/>
          <w:szCs w:val="28"/>
          <w:rtl/>
        </w:rPr>
        <w:t>: شدت رقیق سازی( جرم بیوفیلم جداشده به ازای واحد زمان واحد سطح)</w:t>
      </w:r>
    </w:p>
    <w:p w:rsidR="008E4AAA" w:rsidRPr="009D61D4" w:rsidRDefault="008E4AAA" w:rsidP="00B071E4">
      <w:pPr>
        <w:pStyle w:val="ListParagraph"/>
        <w:numPr>
          <w:ilvl w:val="0"/>
          <w:numId w:val="4"/>
        </w:numPr>
        <w:tabs>
          <w:tab w:val="left" w:pos="9746"/>
        </w:tabs>
        <w:ind w:left="565" w:right="284" w:hanging="284"/>
        <w:jc w:val="both"/>
        <w:rPr>
          <w:rFonts w:cs="B Nazanin"/>
          <w:sz w:val="28"/>
          <w:szCs w:val="28"/>
        </w:rPr>
      </w:pPr>
      <w:proofErr w:type="spellStart"/>
      <w:r w:rsidRPr="009D61D4">
        <w:rPr>
          <w:rFonts w:asciiTheme="majorBidi" w:hAnsiTheme="majorBidi" w:cs="B Nazanin"/>
          <w:sz w:val="28"/>
          <w:szCs w:val="28"/>
        </w:rPr>
        <w:t>Ф</w:t>
      </w:r>
      <w:r w:rsidRPr="009D61D4">
        <w:rPr>
          <w:rFonts w:asciiTheme="majorBidi" w:hAnsiTheme="majorBidi" w:cs="B Nazanin"/>
          <w:sz w:val="28"/>
          <w:szCs w:val="28"/>
          <w:vertAlign w:val="subscript"/>
        </w:rPr>
        <w:t>d</w:t>
      </w:r>
      <w:proofErr w:type="spellEnd"/>
      <w:r w:rsidRPr="009D61D4">
        <w:rPr>
          <w:rFonts w:cs="B Nazanin" w:hint="cs"/>
          <w:sz w:val="28"/>
          <w:szCs w:val="28"/>
          <w:rtl/>
        </w:rPr>
        <w:t>: شدت ته نشینی</w:t>
      </w:r>
    </w:p>
    <w:p w:rsidR="008E4AAA" w:rsidRPr="009D61D4" w:rsidRDefault="008E4AAA" w:rsidP="00B071E4">
      <w:pPr>
        <w:pStyle w:val="ListParagraph"/>
        <w:numPr>
          <w:ilvl w:val="0"/>
          <w:numId w:val="4"/>
        </w:numPr>
        <w:tabs>
          <w:tab w:val="left" w:pos="9746"/>
        </w:tabs>
        <w:ind w:left="565" w:right="284" w:hanging="284"/>
        <w:jc w:val="both"/>
        <w:rPr>
          <w:rFonts w:cs="B Nazanin"/>
          <w:sz w:val="28"/>
          <w:szCs w:val="28"/>
        </w:rPr>
      </w:pPr>
      <w:r w:rsidRPr="009D61D4">
        <w:rPr>
          <w:rFonts w:asciiTheme="majorBidi" w:hAnsiTheme="majorBidi" w:cs="B Nazanin"/>
          <w:sz w:val="28"/>
          <w:szCs w:val="28"/>
        </w:rPr>
        <w:t>m</w:t>
      </w:r>
      <w:r w:rsidRPr="009D61D4">
        <w:rPr>
          <w:rFonts w:asciiTheme="majorBidi" w:hAnsiTheme="majorBidi" w:cs="B Nazanin"/>
          <w:sz w:val="28"/>
          <w:szCs w:val="28"/>
          <w:vertAlign w:val="subscript"/>
        </w:rPr>
        <w:t>f</w:t>
      </w:r>
      <w:r w:rsidRPr="009D61D4">
        <w:rPr>
          <w:rFonts w:asciiTheme="majorBidi" w:hAnsiTheme="majorBidi" w:cs="B Nazanin"/>
          <w:sz w:val="28"/>
          <w:szCs w:val="28"/>
          <w:vertAlign w:val="superscript"/>
        </w:rPr>
        <w:t>*</w:t>
      </w:r>
      <w:r w:rsidRPr="009D61D4">
        <w:rPr>
          <w:rFonts w:asciiTheme="majorBidi" w:hAnsiTheme="majorBidi" w:cs="B Nazanin" w:hint="cs"/>
          <w:sz w:val="28"/>
          <w:szCs w:val="28"/>
          <w:rtl/>
        </w:rPr>
        <w:t>: بیشینه مقدار حالت پایا رسوب است</w:t>
      </w:r>
    </w:p>
    <w:p w:rsidR="008E4AAA" w:rsidRPr="009D61D4" w:rsidRDefault="008E4AAA" w:rsidP="00B071E4">
      <w:pPr>
        <w:pStyle w:val="ListParagraph"/>
        <w:numPr>
          <w:ilvl w:val="0"/>
          <w:numId w:val="4"/>
        </w:numPr>
        <w:tabs>
          <w:tab w:val="left" w:pos="9746"/>
        </w:tabs>
        <w:ind w:left="565" w:right="284" w:hanging="284"/>
        <w:jc w:val="both"/>
        <w:rPr>
          <w:rFonts w:cs="B Nazanin"/>
          <w:sz w:val="28"/>
          <w:szCs w:val="28"/>
          <w:rtl/>
        </w:rPr>
      </w:pPr>
      <w:r w:rsidRPr="009D61D4">
        <w:rPr>
          <w:rFonts w:asciiTheme="majorBidi" w:hAnsiTheme="majorBidi" w:cs="B Nazanin"/>
          <w:sz w:val="28"/>
          <w:szCs w:val="28"/>
        </w:rPr>
        <w:t>:b</w:t>
      </w:r>
      <w:r w:rsidRPr="009D61D4">
        <w:rPr>
          <w:rFonts w:cs="B Nazanin" w:hint="cs"/>
          <w:sz w:val="28"/>
          <w:szCs w:val="28"/>
          <w:rtl/>
        </w:rPr>
        <w:t xml:space="preserve"> پارامتری است که با عکس مقاومت ته نشینی رابطه دارد</w:t>
      </w:r>
    </w:p>
    <w:p w:rsidR="008E4AAA" w:rsidRDefault="008E4AAA" w:rsidP="00B071E4">
      <w:pPr>
        <w:tabs>
          <w:tab w:val="left" w:pos="9746"/>
        </w:tabs>
        <w:ind w:left="281" w:firstLine="283"/>
        <w:jc w:val="both"/>
        <w:rPr>
          <w:rFonts w:cs="B Nazanin"/>
          <w:sz w:val="28"/>
          <w:szCs w:val="28"/>
          <w:rtl/>
        </w:rPr>
      </w:pPr>
      <w:r w:rsidRPr="009D61D4">
        <w:rPr>
          <w:rFonts w:cs="B Nazanin" w:hint="cs"/>
          <w:sz w:val="28"/>
          <w:szCs w:val="28"/>
          <w:rtl/>
        </w:rPr>
        <w:t>جهت جلوگیری از این مشکل نیاز به پوشش هایی است که میکروارگانیسم ها قابلیت چسبیدن را به آن نداشته باشند، به همین دلیل پوشش های آنتی فولینگ پا به عرصه ظهور گذاشتند.</w:t>
      </w:r>
    </w:p>
    <w:p w:rsidR="002D14C4" w:rsidRPr="009D61D4" w:rsidRDefault="002D14C4" w:rsidP="002D14C4">
      <w:pPr>
        <w:pStyle w:val="ListParagraph"/>
        <w:ind w:left="248"/>
        <w:rPr>
          <w:rFonts w:cs="B Nazanin"/>
          <w:b/>
          <w:bCs/>
          <w:sz w:val="28"/>
          <w:szCs w:val="28"/>
          <w:rtl/>
        </w:rPr>
      </w:pPr>
      <w:r w:rsidRPr="009D61D4">
        <w:rPr>
          <w:rFonts w:cs="B Nazanin" w:hint="cs"/>
          <w:b/>
          <w:bCs/>
          <w:sz w:val="28"/>
          <w:szCs w:val="28"/>
          <w:rtl/>
        </w:rPr>
        <w:t>پوشش های آنتی فولینگ</w:t>
      </w:r>
    </w:p>
    <w:p w:rsidR="002D14C4" w:rsidRPr="009D61D4" w:rsidRDefault="002D14C4" w:rsidP="002D14C4">
      <w:pPr>
        <w:ind w:left="248" w:right="284" w:firstLine="317"/>
        <w:jc w:val="both"/>
        <w:rPr>
          <w:rFonts w:cs="B Nazanin"/>
          <w:sz w:val="28"/>
          <w:szCs w:val="28"/>
          <w:rtl/>
        </w:rPr>
      </w:pPr>
      <w:r w:rsidRPr="009D61D4">
        <w:rPr>
          <w:rFonts w:cs="B Nazanin" w:hint="cs"/>
          <w:sz w:val="28"/>
          <w:szCs w:val="28"/>
          <w:rtl/>
        </w:rPr>
        <w:lastRenderedPageBreak/>
        <w:t>انسان از گذشته دور برای مدت 2000 سال است که با پدیده فولینگ درگیر بوده است. برخی از اسناد حاکی از این مدعاست که یونانیان باستان ار قیر، واکس، قطران</w:t>
      </w:r>
      <w:r w:rsidRPr="009D61D4">
        <w:rPr>
          <w:rStyle w:val="FootnoteReference"/>
          <w:rFonts w:cs="B Nazanin"/>
          <w:sz w:val="28"/>
          <w:szCs w:val="28"/>
          <w:rtl/>
        </w:rPr>
        <w:footnoteReference w:id="29"/>
      </w:r>
      <w:r w:rsidRPr="009D61D4">
        <w:rPr>
          <w:rFonts w:cs="B Nazanin" w:hint="cs"/>
          <w:sz w:val="28"/>
          <w:szCs w:val="28"/>
          <w:rtl/>
        </w:rPr>
        <w:t xml:space="preserve"> و آسفالت برای پوشش بدنه کشتی های خودشان استفاده می کرده اند. همچنین رومی ها و یونانی ها از زیرلایه های سربی با میخ هایی از مس استفاده می کرده اند. در قرن اول ابتکاری به ذهن بشر رسید که حرکت کشتی ها را تسهیل می کرد. قیر در قرنهای 13 تا 15 مورد استفاده قرار گرفت. تا قرن 18، سرب نیز احتمالا از متداول ترین زیرلایه ها بود. لئوناردو داوینچی زمانی که آسیابی گردان قادر به تولید صفحات سربی را اختراع کرد، به مفهوم آنتی فولینگ اشاره کرده است.</w:t>
      </w:r>
    </w:p>
    <w:p w:rsidR="008E4AAA" w:rsidRPr="009D61D4" w:rsidRDefault="008E4AAA" w:rsidP="008E4AAA">
      <w:pPr>
        <w:ind w:firstLine="379"/>
        <w:jc w:val="center"/>
        <w:rPr>
          <w:rFonts w:cs="B Nazanin"/>
          <w:sz w:val="32"/>
          <w:szCs w:val="32"/>
          <w:rtl/>
        </w:rPr>
      </w:pPr>
      <w:r w:rsidRPr="009D61D4">
        <w:rPr>
          <w:rFonts w:cs="B Nazanin" w:hint="cs"/>
          <w:noProof/>
          <w:sz w:val="32"/>
          <w:szCs w:val="32"/>
          <w:rtl/>
          <w:lang w:bidi="ar-SA"/>
        </w:rPr>
        <w:drawing>
          <wp:inline distT="0" distB="0" distL="0" distR="0" wp14:anchorId="17FD0923" wp14:editId="615433F8">
            <wp:extent cx="2852530" cy="2199057"/>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853416" cy="2199740"/>
                    </a:xfrm>
                    <a:prstGeom prst="rect">
                      <a:avLst/>
                    </a:prstGeom>
                    <a:noFill/>
                    <a:ln w="9525">
                      <a:noFill/>
                      <a:miter lim="800000"/>
                      <a:headEnd/>
                      <a:tailEnd/>
                    </a:ln>
                  </pic:spPr>
                </pic:pic>
              </a:graphicData>
            </a:graphic>
          </wp:inline>
        </w:drawing>
      </w:r>
    </w:p>
    <w:p w:rsidR="008E4AAA" w:rsidRPr="009D61D4" w:rsidRDefault="00C5628F" w:rsidP="008E4AAA">
      <w:pPr>
        <w:ind w:firstLine="379"/>
        <w:jc w:val="center"/>
        <w:rPr>
          <w:rFonts w:cs="B Nazanin"/>
          <w:b/>
          <w:bCs/>
          <w:sz w:val="24"/>
          <w:szCs w:val="24"/>
          <w:rtl/>
        </w:rPr>
      </w:pPr>
      <w:r>
        <w:rPr>
          <w:rFonts w:cs="B Nazanin" w:hint="cs"/>
          <w:b/>
          <w:bCs/>
          <w:sz w:val="24"/>
          <w:szCs w:val="24"/>
          <w:rtl/>
        </w:rPr>
        <w:t xml:space="preserve">شکل3. </w:t>
      </w:r>
      <w:r w:rsidR="008E4AAA" w:rsidRPr="009D61D4">
        <w:rPr>
          <w:rFonts w:cs="B Nazanin" w:hint="cs"/>
          <w:b/>
          <w:bCs/>
          <w:sz w:val="24"/>
          <w:szCs w:val="24"/>
          <w:rtl/>
        </w:rPr>
        <w:t>مکانیسم های متداول لایه های فولینگ</w:t>
      </w:r>
      <w:r w:rsidR="008E4AAA" w:rsidRPr="009D61D4">
        <w:rPr>
          <w:rFonts w:cs="B Nazanin"/>
          <w:b/>
          <w:bCs/>
          <w:sz w:val="24"/>
          <w:szCs w:val="24"/>
        </w:rPr>
        <w:t>]</w:t>
      </w:r>
      <w:r w:rsidR="008E4AAA" w:rsidRPr="009D61D4">
        <w:rPr>
          <w:rFonts w:cs="B Nazanin" w:hint="cs"/>
          <w:b/>
          <w:bCs/>
          <w:sz w:val="24"/>
          <w:szCs w:val="24"/>
          <w:rtl/>
        </w:rPr>
        <w:t>14</w:t>
      </w:r>
      <w:r w:rsidR="008E4AAA" w:rsidRPr="009D61D4">
        <w:rPr>
          <w:rFonts w:cs="B Nazanin"/>
          <w:b/>
          <w:bCs/>
          <w:sz w:val="24"/>
          <w:szCs w:val="24"/>
        </w:rPr>
        <w:t>[</w:t>
      </w:r>
    </w:p>
    <w:p w:rsidR="008E4AAA" w:rsidRPr="009D61D4" w:rsidRDefault="008E4AAA" w:rsidP="00B071E4">
      <w:pPr>
        <w:ind w:left="248" w:right="284" w:firstLine="317"/>
        <w:jc w:val="both"/>
        <w:rPr>
          <w:rFonts w:cs="B Nazanin"/>
          <w:sz w:val="28"/>
          <w:szCs w:val="28"/>
          <w:rtl/>
        </w:rPr>
      </w:pPr>
      <w:r w:rsidRPr="009D61D4">
        <w:rPr>
          <w:rFonts w:cs="B Nazanin" w:hint="cs"/>
          <w:sz w:val="28"/>
          <w:szCs w:val="28"/>
          <w:rtl/>
        </w:rPr>
        <w:t>استفاده از مس در سال 1758 آغاز گردید. این دستاورد به یک موفقیت عظیم در زمینه ی مکانیسم آنتی فولینگ بدل شد که تا پنجاه سال درک نشد. مس خوردگی آهن را کاهش می دهد، همین امر موجب آغاز دوره ی کشتی های فلزی با تأکید بر پوشش های آنتی فولینگ گردید. تلاش هایی بر موارد مختلفی ( روی، سرب، نیکل، آرسنیک، آهن گالوانیک)، صورت گرفت، در این میان مس نامزد مناسبی چهت پوشش و حفاظت از آهن معرفی شد</w:t>
      </w:r>
      <w:r w:rsidRPr="009D61D4">
        <w:rPr>
          <w:rFonts w:cs="B Nazanin"/>
          <w:sz w:val="28"/>
          <w:szCs w:val="28"/>
        </w:rPr>
        <w:t>]</w:t>
      </w:r>
      <w:r w:rsidRPr="009D61D4">
        <w:rPr>
          <w:rFonts w:cs="B Nazanin" w:hint="cs"/>
          <w:sz w:val="28"/>
          <w:szCs w:val="28"/>
          <w:rtl/>
        </w:rPr>
        <w:t>20</w:t>
      </w:r>
      <w:r w:rsidRPr="009D61D4">
        <w:rPr>
          <w:rFonts w:cs="B Nazanin"/>
          <w:sz w:val="28"/>
          <w:szCs w:val="28"/>
        </w:rPr>
        <w:t>[</w:t>
      </w:r>
      <w:r w:rsidRPr="009D61D4">
        <w:rPr>
          <w:rFonts w:cs="B Nazanin" w:hint="cs"/>
          <w:sz w:val="28"/>
          <w:szCs w:val="28"/>
          <w:rtl/>
        </w:rPr>
        <w:t>، اما در تحقیقی اثبات شد که وجود مس موجب مرگ ومیر ارگانیسم های در یایی می شود که نتیجه این تحقیق در جدول 5 ارائه شده است</w:t>
      </w:r>
      <w:r w:rsidRPr="009D61D4">
        <w:rPr>
          <w:rFonts w:cs="B Nazanin"/>
          <w:sz w:val="28"/>
          <w:szCs w:val="28"/>
        </w:rPr>
        <w:t>]</w:t>
      </w:r>
      <w:r w:rsidRPr="009D61D4">
        <w:rPr>
          <w:rFonts w:cs="B Nazanin" w:hint="cs"/>
          <w:sz w:val="28"/>
          <w:szCs w:val="28"/>
          <w:rtl/>
        </w:rPr>
        <w:t>21</w:t>
      </w:r>
      <w:r w:rsidRPr="009D61D4">
        <w:rPr>
          <w:rFonts w:cs="B Nazanin"/>
          <w:sz w:val="28"/>
          <w:szCs w:val="28"/>
        </w:rPr>
        <w:t>[</w:t>
      </w:r>
      <w:r w:rsidRPr="009D61D4">
        <w:rPr>
          <w:rFonts w:cs="B Nazanin" w:hint="cs"/>
          <w:sz w:val="28"/>
          <w:szCs w:val="28"/>
          <w:rtl/>
        </w:rPr>
        <w:t>.</w:t>
      </w:r>
    </w:p>
    <w:p w:rsidR="008E4AAA" w:rsidRPr="009D61D4" w:rsidRDefault="008E4AAA" w:rsidP="008E4AAA">
      <w:pPr>
        <w:tabs>
          <w:tab w:val="left" w:pos="9746"/>
        </w:tabs>
        <w:ind w:left="248"/>
        <w:jc w:val="center"/>
        <w:rPr>
          <w:rFonts w:cs="B Nazanin"/>
          <w:b/>
          <w:bCs/>
          <w:sz w:val="28"/>
          <w:szCs w:val="28"/>
          <w:rtl/>
        </w:rPr>
      </w:pPr>
      <w:r w:rsidRPr="009D61D4">
        <w:rPr>
          <w:rFonts w:cs="B Nazanin"/>
          <w:noProof/>
          <w:sz w:val="32"/>
          <w:szCs w:val="32"/>
          <w:rtl/>
          <w:lang w:bidi="ar-SA"/>
        </w:rPr>
        <w:lastRenderedPageBreak/>
        <w:drawing>
          <wp:inline distT="0" distB="0" distL="0" distR="0" wp14:anchorId="667E42ED" wp14:editId="14DA6E58">
            <wp:extent cx="4492870" cy="255614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2996" cy="2556217"/>
                    </a:xfrm>
                    <a:prstGeom prst="rect">
                      <a:avLst/>
                    </a:prstGeom>
                    <a:noFill/>
                    <a:ln>
                      <a:noFill/>
                    </a:ln>
                  </pic:spPr>
                </pic:pic>
              </a:graphicData>
            </a:graphic>
          </wp:inline>
        </w:drawing>
      </w:r>
    </w:p>
    <w:p w:rsidR="008E4AAA" w:rsidRPr="009D61D4" w:rsidRDefault="00C5628F" w:rsidP="008E4AAA">
      <w:pPr>
        <w:tabs>
          <w:tab w:val="left" w:pos="9746"/>
        </w:tabs>
        <w:ind w:left="248" w:firstLine="283"/>
        <w:jc w:val="center"/>
        <w:rPr>
          <w:rFonts w:cs="B Nazanin"/>
          <w:b/>
          <w:bCs/>
          <w:sz w:val="24"/>
          <w:szCs w:val="24"/>
          <w:rtl/>
        </w:rPr>
      </w:pPr>
      <w:r>
        <w:rPr>
          <w:rFonts w:cs="B Nazanin" w:hint="cs"/>
          <w:b/>
          <w:bCs/>
          <w:sz w:val="24"/>
          <w:szCs w:val="24"/>
          <w:rtl/>
        </w:rPr>
        <w:t xml:space="preserve">شکل4. </w:t>
      </w:r>
      <w:r w:rsidR="008E4AAA" w:rsidRPr="009D61D4">
        <w:rPr>
          <w:rFonts w:cs="B Nazanin" w:hint="cs"/>
          <w:b/>
          <w:bCs/>
          <w:sz w:val="24"/>
          <w:szCs w:val="24"/>
          <w:rtl/>
        </w:rPr>
        <w:t>مراحل رخدارد بیوفولینگ با گذر زمان</w:t>
      </w:r>
      <w:r w:rsidR="008E4AAA" w:rsidRPr="009D61D4">
        <w:rPr>
          <w:rFonts w:cs="B Nazanin"/>
          <w:b/>
          <w:bCs/>
          <w:sz w:val="24"/>
          <w:szCs w:val="24"/>
        </w:rPr>
        <w:t>]</w:t>
      </w:r>
      <w:r w:rsidR="008E4AAA" w:rsidRPr="009D61D4">
        <w:rPr>
          <w:rFonts w:cs="B Nazanin" w:hint="cs"/>
          <w:b/>
          <w:bCs/>
          <w:sz w:val="24"/>
          <w:szCs w:val="24"/>
          <w:rtl/>
        </w:rPr>
        <w:t xml:space="preserve"> 13</w:t>
      </w:r>
      <w:r w:rsidR="008E4AAA" w:rsidRPr="009D61D4">
        <w:rPr>
          <w:rFonts w:cs="B Nazanin"/>
          <w:b/>
          <w:bCs/>
          <w:sz w:val="24"/>
          <w:szCs w:val="24"/>
        </w:rPr>
        <w:t>[</w:t>
      </w:r>
    </w:p>
    <w:p w:rsidR="008E4AAA" w:rsidRPr="009D61D4" w:rsidRDefault="008E4AAA" w:rsidP="008E4AAA">
      <w:pPr>
        <w:tabs>
          <w:tab w:val="left" w:pos="9746"/>
        </w:tabs>
        <w:ind w:left="248"/>
        <w:jc w:val="center"/>
        <w:rPr>
          <w:rFonts w:cs="B Nazanin"/>
          <w:b/>
          <w:bCs/>
          <w:sz w:val="24"/>
          <w:szCs w:val="24"/>
          <w:rtl/>
        </w:rPr>
      </w:pPr>
      <w:r w:rsidRPr="009D61D4">
        <w:rPr>
          <w:rFonts w:cs="B Nazanin" w:hint="cs"/>
          <w:b/>
          <w:bCs/>
          <w:sz w:val="24"/>
          <w:szCs w:val="24"/>
          <w:rtl/>
        </w:rPr>
        <w:t>جدول</w:t>
      </w:r>
      <w:r w:rsidR="00577AA3">
        <w:rPr>
          <w:rFonts w:cs="B Nazanin" w:hint="cs"/>
          <w:b/>
          <w:bCs/>
          <w:sz w:val="24"/>
          <w:szCs w:val="24"/>
          <w:rtl/>
        </w:rPr>
        <w:t>2</w:t>
      </w:r>
      <w:r w:rsidR="00C5628F">
        <w:rPr>
          <w:rFonts w:cs="B Nazanin" w:hint="cs"/>
          <w:b/>
          <w:bCs/>
          <w:sz w:val="24"/>
          <w:szCs w:val="24"/>
          <w:rtl/>
        </w:rPr>
        <w:t xml:space="preserve">. </w:t>
      </w:r>
      <w:r w:rsidRPr="009D61D4">
        <w:rPr>
          <w:rFonts w:cs="B Nazanin" w:hint="cs"/>
          <w:b/>
          <w:bCs/>
          <w:sz w:val="24"/>
          <w:szCs w:val="24"/>
          <w:rtl/>
        </w:rPr>
        <w:t xml:space="preserve">مرگ و میر گونه </w:t>
      </w:r>
      <w:r w:rsidRPr="009D61D4">
        <w:rPr>
          <w:rFonts w:cs="B Nazanin" w:hint="cs"/>
          <w:b/>
          <w:bCs/>
          <w:i/>
          <w:iCs/>
          <w:sz w:val="24"/>
          <w:szCs w:val="24"/>
          <w:rtl/>
        </w:rPr>
        <w:t>آرتمیا ناوپلی</w:t>
      </w:r>
      <w:r w:rsidRPr="009D61D4">
        <w:rPr>
          <w:rStyle w:val="FootnoteReference"/>
          <w:rFonts w:cs="B Nazanin"/>
          <w:b/>
          <w:bCs/>
          <w:sz w:val="24"/>
          <w:szCs w:val="24"/>
          <w:rtl/>
        </w:rPr>
        <w:footnoteReference w:id="30"/>
      </w:r>
      <w:r w:rsidRPr="009D61D4">
        <w:rPr>
          <w:rFonts w:cs="B Nazanin" w:hint="cs"/>
          <w:b/>
          <w:bCs/>
          <w:sz w:val="24"/>
          <w:szCs w:val="24"/>
          <w:rtl/>
        </w:rPr>
        <w:t xml:space="preserve"> در اثر افزایش سطح پوشش مسی</w:t>
      </w:r>
      <w:r w:rsidRPr="009D61D4">
        <w:rPr>
          <w:rFonts w:cs="B Nazanin"/>
          <w:b/>
          <w:bCs/>
          <w:sz w:val="24"/>
          <w:szCs w:val="24"/>
        </w:rPr>
        <w:t>]</w:t>
      </w:r>
      <w:r w:rsidRPr="009D61D4">
        <w:rPr>
          <w:rFonts w:cs="B Nazanin" w:hint="cs"/>
          <w:b/>
          <w:bCs/>
          <w:sz w:val="24"/>
          <w:szCs w:val="24"/>
          <w:rtl/>
        </w:rPr>
        <w:t xml:space="preserve"> 21</w:t>
      </w:r>
      <w:r w:rsidRPr="009D61D4">
        <w:rPr>
          <w:rFonts w:cs="B Nazanin"/>
          <w:b/>
          <w:bCs/>
          <w:sz w:val="24"/>
          <w:szCs w:val="24"/>
        </w:rPr>
        <w:t>[</w:t>
      </w:r>
    </w:p>
    <w:tbl>
      <w:tblPr>
        <w:tblStyle w:val="TableGrid"/>
        <w:bidiVisual/>
        <w:tblW w:w="0" w:type="auto"/>
        <w:jc w:val="center"/>
        <w:tblLook w:val="04A0" w:firstRow="1" w:lastRow="0" w:firstColumn="1" w:lastColumn="0" w:noHBand="0" w:noVBand="1"/>
      </w:tblPr>
      <w:tblGrid>
        <w:gridCol w:w="1417"/>
        <w:gridCol w:w="1560"/>
        <w:gridCol w:w="1612"/>
        <w:gridCol w:w="1506"/>
        <w:gridCol w:w="1559"/>
      </w:tblGrid>
      <w:tr w:rsidR="008E4AAA" w:rsidRPr="009D61D4" w:rsidTr="006114CF">
        <w:trPr>
          <w:trHeight w:val="1061"/>
          <w:jc w:val="center"/>
        </w:trPr>
        <w:tc>
          <w:tcPr>
            <w:tcW w:w="1417" w:type="dxa"/>
            <w:shd w:val="clear" w:color="auto" w:fill="DAEEF3" w:themeFill="accent5" w:themeFillTint="33"/>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تست سطح پنل</w:t>
            </w:r>
            <w:r w:rsidRPr="009D61D4">
              <w:rPr>
                <w:rStyle w:val="FootnoteReference"/>
                <w:rFonts w:cs="B Nazanin"/>
                <w:b/>
                <w:bCs/>
                <w:sz w:val="24"/>
                <w:szCs w:val="24"/>
                <w:rtl/>
              </w:rPr>
              <w:footnoteReference w:id="31"/>
            </w:r>
            <w:r w:rsidRPr="009D61D4">
              <w:rPr>
                <w:rFonts w:cs="B Nazanin" w:hint="cs"/>
                <w:b/>
                <w:bCs/>
                <w:sz w:val="24"/>
                <w:szCs w:val="24"/>
                <w:rtl/>
              </w:rPr>
              <w:t xml:space="preserve"> (</w:t>
            </w:r>
            <w:r w:rsidRPr="008C1F11">
              <w:rPr>
                <w:rFonts w:asciiTheme="majorBidi" w:hAnsiTheme="majorBidi" w:cstheme="majorBidi"/>
                <w:b/>
                <w:bCs/>
                <w:sz w:val="24"/>
                <w:szCs w:val="24"/>
              </w:rPr>
              <w:t>S</w:t>
            </w:r>
            <w:r w:rsidRPr="009D61D4">
              <w:rPr>
                <w:rFonts w:cs="B Nazanin" w:hint="cs"/>
                <w:b/>
                <w:bCs/>
                <w:sz w:val="24"/>
                <w:szCs w:val="24"/>
                <w:rtl/>
              </w:rPr>
              <w:t>)</w:t>
            </w:r>
          </w:p>
          <w:p w:rsidR="008E4AAA" w:rsidRPr="008C1F11" w:rsidRDefault="008E4AAA" w:rsidP="0010037B">
            <w:pPr>
              <w:tabs>
                <w:tab w:val="left" w:pos="9746"/>
              </w:tabs>
              <w:jc w:val="center"/>
              <w:rPr>
                <w:rFonts w:asciiTheme="majorBidi" w:hAnsiTheme="majorBidi" w:cstheme="majorBidi"/>
                <w:b/>
                <w:bCs/>
                <w:sz w:val="24"/>
                <w:szCs w:val="24"/>
                <w:vertAlign w:val="superscript"/>
              </w:rPr>
            </w:pPr>
            <w:r w:rsidRPr="008C1F11">
              <w:rPr>
                <w:rFonts w:asciiTheme="majorBidi" w:hAnsiTheme="majorBidi" w:cstheme="majorBidi"/>
                <w:b/>
                <w:bCs/>
                <w:sz w:val="24"/>
                <w:szCs w:val="24"/>
              </w:rPr>
              <w:t>mm</w:t>
            </w:r>
            <w:r w:rsidRPr="008C1F11">
              <w:rPr>
                <w:rFonts w:asciiTheme="majorBidi" w:hAnsiTheme="majorBidi" w:cstheme="majorBidi"/>
                <w:b/>
                <w:bCs/>
                <w:sz w:val="24"/>
                <w:szCs w:val="24"/>
                <w:vertAlign w:val="superscript"/>
              </w:rPr>
              <w:t>2</w:t>
            </w:r>
          </w:p>
        </w:tc>
        <w:tc>
          <w:tcPr>
            <w:tcW w:w="1560" w:type="dxa"/>
            <w:shd w:val="clear" w:color="auto" w:fill="DAEEF3" w:themeFill="accent5" w:themeFillTint="33"/>
          </w:tcPr>
          <w:p w:rsidR="008E4AAA" w:rsidRPr="009D61D4" w:rsidRDefault="008E4AAA" w:rsidP="0010037B">
            <w:pPr>
              <w:tabs>
                <w:tab w:val="left" w:pos="9746"/>
              </w:tabs>
              <w:jc w:val="center"/>
              <w:rPr>
                <w:rFonts w:cs="B Nazanin"/>
                <w:b/>
                <w:bCs/>
                <w:sz w:val="24"/>
                <w:szCs w:val="24"/>
              </w:rPr>
            </w:pPr>
            <w:r w:rsidRPr="009D61D4">
              <w:rPr>
                <w:rFonts w:cs="B Nazanin" w:hint="cs"/>
                <w:b/>
                <w:bCs/>
                <w:sz w:val="24"/>
                <w:szCs w:val="24"/>
                <w:rtl/>
              </w:rPr>
              <w:t xml:space="preserve">نسبت </w:t>
            </w:r>
            <w:r w:rsidRPr="008C1F11">
              <w:rPr>
                <w:rFonts w:asciiTheme="majorBidi" w:hAnsiTheme="majorBidi" w:cstheme="majorBidi"/>
                <w:b/>
                <w:bCs/>
                <w:sz w:val="24"/>
                <w:szCs w:val="24"/>
              </w:rPr>
              <w:t>S</w:t>
            </w:r>
            <w:r w:rsidRPr="009D61D4">
              <w:rPr>
                <w:rFonts w:cs="B Nazanin"/>
                <w:b/>
                <w:bCs/>
                <w:sz w:val="24"/>
                <w:szCs w:val="24"/>
              </w:rPr>
              <w:t>/</w:t>
            </w:r>
            <w:r w:rsidRPr="008C1F11">
              <w:rPr>
                <w:rFonts w:asciiTheme="majorBidi" w:hAnsiTheme="majorBidi" w:cstheme="majorBidi"/>
                <w:b/>
                <w:bCs/>
                <w:sz w:val="24"/>
                <w:szCs w:val="24"/>
              </w:rPr>
              <w:t>V</w:t>
            </w:r>
            <w:r w:rsidRPr="009D61D4">
              <w:rPr>
                <w:rFonts w:cs="B Nazanin" w:hint="cs"/>
                <w:b/>
                <w:bCs/>
                <w:sz w:val="24"/>
                <w:szCs w:val="24"/>
                <w:rtl/>
              </w:rPr>
              <w:t xml:space="preserve"> در           ( </w:t>
            </w:r>
            <w:r w:rsidRPr="008C1F11">
              <w:rPr>
                <w:rFonts w:asciiTheme="majorBidi" w:hAnsiTheme="majorBidi" w:cstheme="majorBidi"/>
                <w:b/>
                <w:bCs/>
                <w:sz w:val="24"/>
                <w:szCs w:val="24"/>
              </w:rPr>
              <w:t>ml</w:t>
            </w:r>
            <w:r w:rsidRPr="008C1F11">
              <w:rPr>
                <w:rFonts w:asciiTheme="majorBidi" w:hAnsiTheme="majorBidi" w:cs="B Nazanin"/>
                <w:b/>
                <w:bCs/>
                <w:sz w:val="24"/>
                <w:szCs w:val="24"/>
                <w:rtl/>
              </w:rPr>
              <w:t>20</w:t>
            </w:r>
            <w:r w:rsidRPr="008C1F11">
              <w:rPr>
                <w:rFonts w:asciiTheme="majorBidi" w:hAnsiTheme="majorBidi" w:cstheme="majorBidi"/>
                <w:b/>
                <w:bCs/>
                <w:sz w:val="24"/>
                <w:szCs w:val="24"/>
              </w:rPr>
              <w:t>V</w:t>
            </w:r>
            <w:r w:rsidRPr="009D61D4">
              <w:rPr>
                <w:rFonts w:cs="B Nazanin"/>
                <w:b/>
                <w:bCs/>
                <w:sz w:val="24"/>
                <w:szCs w:val="24"/>
              </w:rPr>
              <w:t>=</w:t>
            </w:r>
            <w:r w:rsidRPr="009D61D4">
              <w:rPr>
                <w:rFonts w:cs="B Nazanin" w:hint="cs"/>
                <w:b/>
                <w:bCs/>
                <w:sz w:val="24"/>
                <w:szCs w:val="24"/>
                <w:rtl/>
              </w:rPr>
              <w:t>)</w:t>
            </w:r>
          </w:p>
        </w:tc>
        <w:tc>
          <w:tcPr>
            <w:tcW w:w="1612" w:type="dxa"/>
            <w:shd w:val="clear" w:color="auto" w:fill="DAEEF3" w:themeFill="accent5" w:themeFillTint="33"/>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کل ارگانیسم های مورد آزمایش</w:t>
            </w:r>
          </w:p>
        </w:tc>
        <w:tc>
          <w:tcPr>
            <w:tcW w:w="1506" w:type="dxa"/>
            <w:shd w:val="clear" w:color="auto" w:fill="DAEEF3" w:themeFill="accent5" w:themeFillTint="33"/>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تعداد ارگانیسم های مرده</w:t>
            </w:r>
          </w:p>
        </w:tc>
        <w:tc>
          <w:tcPr>
            <w:tcW w:w="1559" w:type="dxa"/>
            <w:shd w:val="clear" w:color="auto" w:fill="DAEEF3" w:themeFill="accent5" w:themeFillTint="33"/>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 مرگ و میر</w:t>
            </w:r>
          </w:p>
        </w:tc>
      </w:tr>
      <w:tr w:rsidR="008E4AAA" w:rsidRPr="009D61D4" w:rsidTr="006114CF">
        <w:trPr>
          <w:trHeight w:val="184"/>
          <w:jc w:val="center"/>
        </w:trPr>
        <w:tc>
          <w:tcPr>
            <w:tcW w:w="1417" w:type="dxa"/>
            <w:shd w:val="clear" w:color="auto" w:fill="F2F2F2" w:themeFill="background1" w:themeFillShade="F2"/>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400</w:t>
            </w:r>
          </w:p>
        </w:tc>
        <w:tc>
          <w:tcPr>
            <w:tcW w:w="1560"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20</w:t>
            </w:r>
          </w:p>
        </w:tc>
        <w:tc>
          <w:tcPr>
            <w:tcW w:w="1612"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49</w:t>
            </w:r>
          </w:p>
        </w:tc>
        <w:tc>
          <w:tcPr>
            <w:tcW w:w="1506"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16</w:t>
            </w:r>
          </w:p>
        </w:tc>
        <w:tc>
          <w:tcPr>
            <w:tcW w:w="1559"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65/32</w:t>
            </w:r>
          </w:p>
        </w:tc>
      </w:tr>
      <w:tr w:rsidR="008E4AAA" w:rsidRPr="009D61D4" w:rsidTr="006114CF">
        <w:trPr>
          <w:jc w:val="center"/>
        </w:trPr>
        <w:tc>
          <w:tcPr>
            <w:tcW w:w="1417" w:type="dxa"/>
            <w:shd w:val="clear" w:color="auto" w:fill="F2F2F2" w:themeFill="background1" w:themeFillShade="F2"/>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500</w:t>
            </w:r>
          </w:p>
        </w:tc>
        <w:tc>
          <w:tcPr>
            <w:tcW w:w="1560"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25</w:t>
            </w:r>
          </w:p>
        </w:tc>
        <w:tc>
          <w:tcPr>
            <w:tcW w:w="1612"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46</w:t>
            </w:r>
          </w:p>
        </w:tc>
        <w:tc>
          <w:tcPr>
            <w:tcW w:w="1506"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28</w:t>
            </w:r>
          </w:p>
        </w:tc>
        <w:tc>
          <w:tcPr>
            <w:tcW w:w="1559"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87/60</w:t>
            </w:r>
          </w:p>
        </w:tc>
      </w:tr>
      <w:tr w:rsidR="008E4AAA" w:rsidRPr="009D61D4" w:rsidTr="006114CF">
        <w:trPr>
          <w:jc w:val="center"/>
        </w:trPr>
        <w:tc>
          <w:tcPr>
            <w:tcW w:w="1417" w:type="dxa"/>
            <w:shd w:val="clear" w:color="auto" w:fill="F2F2F2" w:themeFill="background1" w:themeFillShade="F2"/>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600</w:t>
            </w:r>
          </w:p>
        </w:tc>
        <w:tc>
          <w:tcPr>
            <w:tcW w:w="1560"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30</w:t>
            </w:r>
          </w:p>
        </w:tc>
        <w:tc>
          <w:tcPr>
            <w:tcW w:w="1612"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46</w:t>
            </w:r>
          </w:p>
        </w:tc>
        <w:tc>
          <w:tcPr>
            <w:tcW w:w="1506"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27</w:t>
            </w:r>
          </w:p>
        </w:tc>
        <w:tc>
          <w:tcPr>
            <w:tcW w:w="1559"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70/58</w:t>
            </w:r>
          </w:p>
        </w:tc>
      </w:tr>
      <w:tr w:rsidR="008E4AAA" w:rsidRPr="009D61D4" w:rsidTr="006114CF">
        <w:trPr>
          <w:jc w:val="center"/>
        </w:trPr>
        <w:tc>
          <w:tcPr>
            <w:tcW w:w="1417" w:type="dxa"/>
            <w:shd w:val="clear" w:color="auto" w:fill="F2F2F2" w:themeFill="background1" w:themeFillShade="F2"/>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700</w:t>
            </w:r>
          </w:p>
        </w:tc>
        <w:tc>
          <w:tcPr>
            <w:tcW w:w="1560"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35</w:t>
            </w:r>
          </w:p>
        </w:tc>
        <w:tc>
          <w:tcPr>
            <w:tcW w:w="1612"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46</w:t>
            </w:r>
          </w:p>
        </w:tc>
        <w:tc>
          <w:tcPr>
            <w:tcW w:w="1506"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40</w:t>
            </w:r>
          </w:p>
        </w:tc>
        <w:tc>
          <w:tcPr>
            <w:tcW w:w="1559"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96/6</w:t>
            </w:r>
          </w:p>
        </w:tc>
      </w:tr>
      <w:tr w:rsidR="008E4AAA" w:rsidRPr="009D61D4" w:rsidTr="006114CF">
        <w:trPr>
          <w:jc w:val="center"/>
        </w:trPr>
        <w:tc>
          <w:tcPr>
            <w:tcW w:w="1417" w:type="dxa"/>
            <w:shd w:val="clear" w:color="auto" w:fill="F2F2F2" w:themeFill="background1" w:themeFillShade="F2"/>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800</w:t>
            </w:r>
          </w:p>
        </w:tc>
        <w:tc>
          <w:tcPr>
            <w:tcW w:w="1560"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40</w:t>
            </w:r>
          </w:p>
        </w:tc>
        <w:tc>
          <w:tcPr>
            <w:tcW w:w="1612"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50</w:t>
            </w:r>
          </w:p>
        </w:tc>
        <w:tc>
          <w:tcPr>
            <w:tcW w:w="1506"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42</w:t>
            </w:r>
          </w:p>
        </w:tc>
        <w:tc>
          <w:tcPr>
            <w:tcW w:w="1559"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00/84</w:t>
            </w:r>
          </w:p>
        </w:tc>
      </w:tr>
      <w:tr w:rsidR="008E4AAA" w:rsidRPr="009D61D4" w:rsidTr="006114CF">
        <w:trPr>
          <w:jc w:val="center"/>
        </w:trPr>
        <w:tc>
          <w:tcPr>
            <w:tcW w:w="1417" w:type="dxa"/>
            <w:shd w:val="clear" w:color="auto" w:fill="F2F2F2" w:themeFill="background1" w:themeFillShade="F2"/>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900</w:t>
            </w:r>
          </w:p>
        </w:tc>
        <w:tc>
          <w:tcPr>
            <w:tcW w:w="1560"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45</w:t>
            </w:r>
          </w:p>
        </w:tc>
        <w:tc>
          <w:tcPr>
            <w:tcW w:w="1612"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49</w:t>
            </w:r>
          </w:p>
        </w:tc>
        <w:tc>
          <w:tcPr>
            <w:tcW w:w="1506"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47</w:t>
            </w:r>
          </w:p>
        </w:tc>
        <w:tc>
          <w:tcPr>
            <w:tcW w:w="1559"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92/95</w:t>
            </w:r>
          </w:p>
        </w:tc>
      </w:tr>
      <w:tr w:rsidR="008E4AAA" w:rsidRPr="009D61D4" w:rsidTr="006114CF">
        <w:trPr>
          <w:jc w:val="center"/>
        </w:trPr>
        <w:tc>
          <w:tcPr>
            <w:tcW w:w="1417" w:type="dxa"/>
            <w:shd w:val="clear" w:color="auto" w:fill="F2F2F2" w:themeFill="background1" w:themeFillShade="F2"/>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1000</w:t>
            </w:r>
          </w:p>
        </w:tc>
        <w:tc>
          <w:tcPr>
            <w:tcW w:w="1560"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50</w:t>
            </w:r>
          </w:p>
        </w:tc>
        <w:tc>
          <w:tcPr>
            <w:tcW w:w="1612"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47</w:t>
            </w:r>
          </w:p>
        </w:tc>
        <w:tc>
          <w:tcPr>
            <w:tcW w:w="1506"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44</w:t>
            </w:r>
          </w:p>
        </w:tc>
        <w:tc>
          <w:tcPr>
            <w:tcW w:w="1559"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62/93</w:t>
            </w:r>
          </w:p>
        </w:tc>
      </w:tr>
      <w:tr w:rsidR="008E4AAA" w:rsidRPr="009D61D4" w:rsidTr="006114CF">
        <w:trPr>
          <w:jc w:val="center"/>
        </w:trPr>
        <w:tc>
          <w:tcPr>
            <w:tcW w:w="1417" w:type="dxa"/>
            <w:shd w:val="clear" w:color="auto" w:fill="F2F2F2" w:themeFill="background1" w:themeFillShade="F2"/>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 xml:space="preserve">فاقد مس </w:t>
            </w:r>
          </w:p>
        </w:tc>
        <w:tc>
          <w:tcPr>
            <w:tcW w:w="1560"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0</w:t>
            </w:r>
          </w:p>
        </w:tc>
        <w:tc>
          <w:tcPr>
            <w:tcW w:w="1612"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24</w:t>
            </w:r>
          </w:p>
        </w:tc>
        <w:tc>
          <w:tcPr>
            <w:tcW w:w="1506"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1</w:t>
            </w:r>
          </w:p>
        </w:tc>
        <w:tc>
          <w:tcPr>
            <w:tcW w:w="1559" w:type="dxa"/>
          </w:tcPr>
          <w:p w:rsidR="008E4AAA" w:rsidRPr="009D61D4" w:rsidRDefault="008E4AAA" w:rsidP="0010037B">
            <w:pPr>
              <w:tabs>
                <w:tab w:val="left" w:pos="9746"/>
              </w:tabs>
              <w:jc w:val="center"/>
              <w:rPr>
                <w:rFonts w:cs="B Nazanin"/>
                <w:b/>
                <w:bCs/>
                <w:sz w:val="24"/>
                <w:szCs w:val="24"/>
                <w:rtl/>
              </w:rPr>
            </w:pPr>
            <w:r w:rsidRPr="009D61D4">
              <w:rPr>
                <w:rFonts w:cs="B Nazanin" w:hint="cs"/>
                <w:b/>
                <w:bCs/>
                <w:sz w:val="24"/>
                <w:szCs w:val="24"/>
                <w:rtl/>
              </w:rPr>
              <w:t>17/4</w:t>
            </w:r>
          </w:p>
        </w:tc>
      </w:tr>
    </w:tbl>
    <w:p w:rsidR="008E4AAA" w:rsidRPr="009D61D4" w:rsidRDefault="008E4AAA" w:rsidP="00B071E4">
      <w:pPr>
        <w:tabs>
          <w:tab w:val="left" w:pos="9746"/>
        </w:tabs>
        <w:ind w:right="284"/>
        <w:jc w:val="both"/>
        <w:rPr>
          <w:rFonts w:cs="B Nazanin"/>
          <w:sz w:val="32"/>
          <w:szCs w:val="32"/>
          <w:rtl/>
        </w:rPr>
      </w:pPr>
    </w:p>
    <w:p w:rsidR="008E4AAA" w:rsidRPr="009D61D4" w:rsidRDefault="008E4AAA" w:rsidP="00B071E4">
      <w:pPr>
        <w:tabs>
          <w:tab w:val="left" w:pos="9746"/>
        </w:tabs>
        <w:ind w:left="248" w:right="284" w:firstLine="317"/>
        <w:jc w:val="both"/>
        <w:rPr>
          <w:rFonts w:cs="B Nazanin"/>
          <w:sz w:val="28"/>
          <w:szCs w:val="28"/>
          <w:rtl/>
        </w:rPr>
      </w:pPr>
      <w:r w:rsidRPr="009D61D4">
        <w:rPr>
          <w:rFonts w:cs="B Nazanin" w:hint="cs"/>
          <w:sz w:val="28"/>
          <w:szCs w:val="28"/>
          <w:rtl/>
        </w:rPr>
        <w:t>در دسته بندی آنتی فولینگ می توان به طیف وسیعی از این پوشش ها اشاره کرد که به عنوان زیست کش جهت کنترل فولینگ استفاده شده اند</w:t>
      </w:r>
      <w:r w:rsidRPr="009D61D4">
        <w:rPr>
          <w:rFonts w:cs="B Nazanin"/>
          <w:sz w:val="28"/>
          <w:szCs w:val="28"/>
        </w:rPr>
        <w:t>]</w:t>
      </w:r>
      <w:r w:rsidRPr="009D61D4">
        <w:rPr>
          <w:rFonts w:cs="B Nazanin" w:hint="cs"/>
          <w:sz w:val="28"/>
          <w:szCs w:val="28"/>
          <w:rtl/>
        </w:rPr>
        <w:t>22</w:t>
      </w:r>
      <w:r w:rsidRPr="009D61D4">
        <w:rPr>
          <w:rFonts w:cs="B Nazanin"/>
          <w:sz w:val="28"/>
          <w:szCs w:val="28"/>
        </w:rPr>
        <w:t>[</w:t>
      </w:r>
      <w:r w:rsidRPr="009D61D4">
        <w:rPr>
          <w:rFonts w:cs="B Nazanin" w:hint="cs"/>
          <w:sz w:val="28"/>
          <w:szCs w:val="28"/>
          <w:rtl/>
        </w:rPr>
        <w:t>. پوشش های آنتی فولینگ، پوشش هایی هستند که با آزاد سازی زیست کش ها پدیده فولینگ را کنترل می کنند.. تکنولوژی پوشش آنتی فولینگ بسیار شبیه به تکنولوژی پوشش های ضد خوردگی است. پیشرفت این سیستم ها توجه جامعه جهانی را به آسیب وارده به محیط زیست ناشی از استفاده از زیست کش ها جلب کرد و در نهایت به وضع قوانینی جهت کنترل استفاده از پوشش های مضر برای محیط زیست انجامید</w:t>
      </w:r>
      <w:r w:rsidRPr="009D61D4">
        <w:rPr>
          <w:rFonts w:cs="B Nazanin"/>
          <w:sz w:val="28"/>
          <w:szCs w:val="28"/>
        </w:rPr>
        <w:t>]</w:t>
      </w:r>
      <w:r w:rsidRPr="009D61D4">
        <w:rPr>
          <w:rFonts w:cs="B Nazanin" w:hint="cs"/>
          <w:sz w:val="28"/>
          <w:szCs w:val="28"/>
          <w:rtl/>
        </w:rPr>
        <w:t>23</w:t>
      </w:r>
      <w:r w:rsidRPr="009D61D4">
        <w:rPr>
          <w:rFonts w:cs="B Nazanin"/>
          <w:sz w:val="28"/>
          <w:szCs w:val="28"/>
        </w:rPr>
        <w:t>[</w:t>
      </w:r>
      <w:r w:rsidRPr="009D61D4">
        <w:rPr>
          <w:rFonts w:cs="B Nazanin" w:hint="cs"/>
          <w:sz w:val="28"/>
          <w:szCs w:val="28"/>
          <w:rtl/>
        </w:rPr>
        <w:t xml:space="preserve">. </w:t>
      </w:r>
    </w:p>
    <w:p w:rsidR="008E4AAA" w:rsidRPr="009D61D4" w:rsidRDefault="008E4AAA" w:rsidP="008E4AAA">
      <w:pPr>
        <w:tabs>
          <w:tab w:val="left" w:pos="9746"/>
        </w:tabs>
        <w:ind w:left="248" w:right="284"/>
        <w:jc w:val="both"/>
        <w:rPr>
          <w:rFonts w:cs="B Nazanin"/>
          <w:sz w:val="28"/>
          <w:szCs w:val="28"/>
          <w:rtl/>
        </w:rPr>
      </w:pPr>
      <w:r w:rsidRPr="009D61D4">
        <w:rPr>
          <w:rFonts w:cs="B Nazanin" w:hint="cs"/>
          <w:sz w:val="28"/>
          <w:szCs w:val="28"/>
          <w:rtl/>
        </w:rPr>
        <w:lastRenderedPageBreak/>
        <w:t>با توجه به محدودیت های زیست محیطی که برای زیست کش ها وضع شده است، گونه ای دیگر از پوشش های آنتی فولینگ پا به عرصه ظهور گذاشت که به آنتی فولینگ های آنزیمی معروف است.</w:t>
      </w:r>
    </w:p>
    <w:p w:rsidR="008E4AAA" w:rsidRPr="00CB07B4" w:rsidRDefault="008E4AAA" w:rsidP="00CB07B4">
      <w:pPr>
        <w:tabs>
          <w:tab w:val="left" w:pos="9746"/>
        </w:tabs>
        <w:jc w:val="both"/>
        <w:rPr>
          <w:rFonts w:cs="B Nazanin"/>
          <w:b/>
          <w:bCs/>
          <w:sz w:val="28"/>
          <w:szCs w:val="28"/>
          <w:rtl/>
        </w:rPr>
      </w:pPr>
    </w:p>
    <w:p w:rsidR="008E4AAA" w:rsidRPr="009D61D4" w:rsidRDefault="008E4AAA" w:rsidP="008E4AAA">
      <w:pPr>
        <w:pStyle w:val="ListParagraph"/>
        <w:tabs>
          <w:tab w:val="left" w:pos="9746"/>
        </w:tabs>
        <w:ind w:left="248" w:right="284"/>
        <w:jc w:val="both"/>
        <w:rPr>
          <w:rFonts w:cs="B Nazanin"/>
          <w:b/>
          <w:bCs/>
          <w:sz w:val="28"/>
          <w:szCs w:val="28"/>
          <w:rtl/>
        </w:rPr>
      </w:pPr>
      <w:r w:rsidRPr="009D61D4">
        <w:rPr>
          <w:rFonts w:cs="B Nazanin" w:hint="cs"/>
          <w:b/>
          <w:bCs/>
          <w:sz w:val="28"/>
          <w:szCs w:val="28"/>
          <w:rtl/>
        </w:rPr>
        <w:t xml:space="preserve">کنترل آنزیمی بیوفولینگ </w:t>
      </w:r>
    </w:p>
    <w:p w:rsidR="008E4AAA" w:rsidRPr="009D61D4" w:rsidRDefault="008E4AAA" w:rsidP="00333F96">
      <w:pPr>
        <w:ind w:left="248" w:right="284" w:firstLine="317"/>
        <w:jc w:val="both"/>
        <w:rPr>
          <w:rFonts w:cs="B Nazanin"/>
          <w:sz w:val="28"/>
          <w:szCs w:val="28"/>
          <w:rtl/>
        </w:rPr>
      </w:pPr>
      <w:r w:rsidRPr="009D61D4">
        <w:rPr>
          <w:rFonts w:cs="B Nazanin" w:hint="cs"/>
          <w:sz w:val="28"/>
          <w:szCs w:val="28"/>
          <w:rtl/>
        </w:rPr>
        <w:t xml:space="preserve">در تحقیقی بر روی انتشار کنترل شده عوامل آنتی فولینگ تولید شده از پوشش های دریایی کار صورت گرفت. این کار با بهره گیری از پروکسید هیدروژن به عنوان یک عامل آنتی فولینگ فعال و دوستدار محیط زیست صورت می گیرد. پروکسید هیدروژن دوستدار محیط زیست در نظر گرفته می شود چراکه در آب به سرعت تجزیه شده و سپس به آب دریا اکسیژن وارد می کند. اگرچه برخی ارگانیسم ها با خود کاتالاز دارند یعنی آنزیمی که برای مقابله با پروکسید هیدروژن استفاده می شود، به هرحال تأثیر پروکسید هیدروژن به عنوان یک عامل آنتی فولینگ غیر قابل چشم پوشی است. در این پژوهش، تخمین تأثیر یک سیستم دو آنزیمی تولید پروکسید هیدروژن از نشاسته انجام شد. بنابراین اولویت اول، توانایی رسیدن به امکان تولید پوشش های آنتی فولینگ با این تکنولوژی است. </w:t>
      </w:r>
    </w:p>
    <w:p w:rsidR="008E4AAA" w:rsidRPr="009D61D4" w:rsidRDefault="008E4AAA" w:rsidP="008E4AAA">
      <w:pPr>
        <w:ind w:left="248" w:right="284" w:firstLine="425"/>
        <w:jc w:val="both"/>
        <w:rPr>
          <w:rFonts w:cs="B Nazanin"/>
          <w:sz w:val="28"/>
          <w:szCs w:val="28"/>
          <w:rtl/>
        </w:rPr>
      </w:pPr>
      <w:r w:rsidRPr="009D61D4">
        <w:rPr>
          <w:rFonts w:cs="B Nazanin" w:hint="cs"/>
          <w:sz w:val="28"/>
          <w:szCs w:val="28"/>
          <w:rtl/>
        </w:rPr>
        <w:t xml:space="preserve">پروکسیدهای غیر آلی یا معدنی به عنوان عوامل جدید پوششی آنتی فولینگ مورد آزمایش قرار گرفته اند و انتشار پروکسید  هیدروژن از پوششهای شامل پروکسید معدنی به جهت بازدهی آنتی فولینگ مورد آزمایش قرار گرفته اند. با استفاده از پوشش پروکسید/ اکسید روی، تنها </w:t>
      </w:r>
      <m:oMath>
        <m:f>
          <m:fPr>
            <m:ctrlPr>
              <w:rPr>
                <w:rFonts w:ascii="Cambria Math" w:hAnsi="Cambria Math" w:cstheme="majorBidi"/>
                <w:sz w:val="28"/>
                <w:szCs w:val="28"/>
              </w:rPr>
            </m:ctrlPr>
          </m:fPr>
          <m:num>
            <m:r>
              <m:rPr>
                <m:sty m:val="p"/>
              </m:rPr>
              <w:rPr>
                <w:rFonts w:ascii="Cambria Math" w:hAnsi="Cambria Math" w:cstheme="majorBidi"/>
                <w:sz w:val="28"/>
                <w:szCs w:val="28"/>
                <w:rtl/>
              </w:rPr>
              <m:t>µ</m:t>
            </m:r>
            <m:r>
              <m:rPr>
                <m:sty m:val="p"/>
              </m:rPr>
              <w:rPr>
                <w:rFonts w:ascii="Cambria Math" w:hAnsi="Cambria Math" w:cstheme="majorBidi"/>
                <w:sz w:val="28"/>
                <w:szCs w:val="28"/>
              </w:rPr>
              <m:t>gr</m:t>
            </m:r>
            <m:r>
              <m:rPr>
                <m:sty m:val="p"/>
              </m:rPr>
              <w:rPr>
                <w:rFonts w:ascii="Cambria Math" w:hAnsi="Cambria Math" w:cstheme="majorBidi"/>
                <w:sz w:val="28"/>
                <w:szCs w:val="28"/>
                <w:rtl/>
              </w:rPr>
              <m:t xml:space="preserve"> </m:t>
            </m:r>
          </m:num>
          <m:den>
            <m:r>
              <w:rPr>
                <w:rFonts w:ascii="Cambria Math" w:hAnsi="Cambria Math" w:cstheme="majorBidi"/>
                <w:sz w:val="28"/>
                <w:szCs w:val="28"/>
              </w:rPr>
              <m:t>cm2.day</m:t>
            </m:r>
          </m:den>
        </m:f>
      </m:oMath>
      <w:r w:rsidRPr="009D61D4">
        <w:rPr>
          <w:rFonts w:cs="B Nazanin" w:hint="cs"/>
          <w:sz w:val="28"/>
          <w:szCs w:val="28"/>
          <w:rtl/>
        </w:rPr>
        <w:t>5/7 پروکسید هیدروژن آزاد شده و اثر آنتی فولینگ زیر لایه پایه اکسید روی پوشش جلا دهنده را بهبود می بخشد. آنزیم واسطه ی تجزیه نشاسته به گلوکز از اکسیداسیون گلوکز به گلوکونولاکتون تحت آزاد سازی پروکسید هیدروژن از تبدیل آنزیمی نشاسته از گلوکز (بوسیله ی گلوکز آمیلاز) به پروکسید هیدروژن (توسط آنزیم هگزوز اکسیداز) ایجاد می شود که وابسته به شرایط آب و هوایی موقعیت غوطه وری است</w:t>
      </w:r>
      <w:r w:rsidRPr="009D61D4">
        <w:rPr>
          <w:rFonts w:cs="B Nazanin"/>
          <w:sz w:val="28"/>
          <w:szCs w:val="28"/>
        </w:rPr>
        <w:t>]</w:t>
      </w:r>
      <w:r w:rsidRPr="009D61D4">
        <w:rPr>
          <w:rFonts w:cs="B Nazanin" w:hint="cs"/>
          <w:sz w:val="28"/>
          <w:szCs w:val="28"/>
          <w:rtl/>
        </w:rPr>
        <w:t>24</w:t>
      </w:r>
      <w:r w:rsidRPr="009D61D4">
        <w:rPr>
          <w:rFonts w:cs="B Nazanin"/>
          <w:sz w:val="28"/>
          <w:szCs w:val="28"/>
        </w:rPr>
        <w:t>[</w:t>
      </w:r>
      <w:r w:rsidRPr="009D61D4">
        <w:rPr>
          <w:rFonts w:cs="B Nazanin" w:hint="cs"/>
          <w:sz w:val="28"/>
          <w:szCs w:val="28"/>
          <w:rtl/>
        </w:rPr>
        <w:t>.</w:t>
      </w:r>
    </w:p>
    <w:p w:rsidR="008E4AAA" w:rsidRPr="009D61D4" w:rsidRDefault="008E4AAA" w:rsidP="008E4AAA">
      <w:pPr>
        <w:ind w:left="249" w:right="284" w:firstLine="425"/>
        <w:jc w:val="both"/>
        <w:rPr>
          <w:rFonts w:cs="B Nazanin"/>
          <w:sz w:val="28"/>
          <w:szCs w:val="28"/>
          <w:rtl/>
        </w:rPr>
      </w:pPr>
      <w:r w:rsidRPr="009D61D4">
        <w:rPr>
          <w:rFonts w:cs="B Nazanin" w:hint="cs"/>
          <w:sz w:val="28"/>
          <w:szCs w:val="28"/>
          <w:rtl/>
        </w:rPr>
        <w:t xml:space="preserve">آنتی فولینگ پایه آنزیمی در طی 20 سال اخیز مورد مطالعه قرار گرفته است. برای رسیدن به پوشش های آنتی فولینگ آنزیمی می توان از اکسیداسیون گلوکز بوسیله ی آنزیم هگزوز اکسیداز استفاده کرد( </w:t>
      </w:r>
      <m:oMath>
        <m:sSub>
          <m:sSubPr>
            <m:ctrlPr>
              <w:rPr>
                <w:rFonts w:ascii="Cambria Math" w:hAnsi="Cambria Math" w:cs="B Nazanin"/>
                <w:iCs/>
                <w:sz w:val="28"/>
                <w:szCs w:val="28"/>
              </w:rPr>
            </m:ctrlPr>
          </m:sSubPr>
          <m:e>
            <m:r>
              <m:rPr>
                <m:sty m:val="p"/>
              </m:rPr>
              <w:rPr>
                <w:rFonts w:ascii="Cambria Math" w:hAnsi="Cambria Math" w:cs="B Nazanin"/>
                <w:sz w:val="28"/>
                <w:szCs w:val="28"/>
              </w:rPr>
              <m:t>HO</m:t>
            </m:r>
          </m:e>
          <m:sub>
            <m:r>
              <m:rPr>
                <m:sty m:val="p"/>
              </m:rPr>
              <w:rPr>
                <w:rFonts w:ascii="Cambria Math" w:hAnsi="Cambria Math" w:cs="B Nazanin"/>
                <w:sz w:val="28"/>
                <w:szCs w:val="28"/>
              </w:rPr>
              <m:t>X</m:t>
            </m:r>
          </m:sub>
        </m:sSub>
      </m:oMath>
      <w:r w:rsidRPr="009D61D4">
        <w:rPr>
          <w:rFonts w:cs="B Nazanin" w:hint="cs"/>
          <w:sz w:val="28"/>
          <w:szCs w:val="28"/>
          <w:rtl/>
        </w:rPr>
        <w:t xml:space="preserve">): </w:t>
      </w:r>
    </w:p>
    <w:p w:rsidR="008E4AAA" w:rsidRPr="009D61D4" w:rsidRDefault="002E0D25" w:rsidP="006E771B">
      <w:pPr>
        <w:bidi w:val="0"/>
        <w:ind w:left="249" w:firstLine="425"/>
        <w:rPr>
          <w:rFonts w:cs="B Nazanin"/>
          <w:i/>
          <w:sz w:val="28"/>
          <w:szCs w:val="28"/>
        </w:rPr>
      </w:pPr>
      <m:oMath>
        <m:sSub>
          <m:sSubPr>
            <m:ctrlPr>
              <w:rPr>
                <w:rFonts w:ascii="Cambria Math" w:hAnsi="Cambria Math" w:cs="B Nazanin"/>
                <w:sz w:val="28"/>
                <w:szCs w:val="28"/>
              </w:rPr>
            </m:ctrlPr>
          </m:sSubPr>
          <m:e>
            <m:r>
              <w:rPr>
                <w:rFonts w:ascii="Cambria Math" w:hAnsi="Cambria Math" w:cs="B Nazanin"/>
                <w:sz w:val="28"/>
                <w:szCs w:val="28"/>
              </w:rPr>
              <m:t>C</m:t>
            </m:r>
          </m:e>
          <m:sub>
            <m:r>
              <w:rPr>
                <w:rFonts w:ascii="Cambria Math" w:hAnsi="Cambria Math" w:cs="B Nazanin"/>
                <w:sz w:val="28"/>
                <w:szCs w:val="28"/>
              </w:rPr>
              <m:t>6</m:t>
            </m:r>
          </m:sub>
        </m:sSub>
        <m:sSub>
          <m:sSubPr>
            <m:ctrlPr>
              <w:rPr>
                <w:rFonts w:ascii="Cambria Math" w:hAnsi="Cambria Math" w:cs="B Nazanin"/>
                <w:sz w:val="28"/>
                <w:szCs w:val="28"/>
              </w:rPr>
            </m:ctrlPr>
          </m:sSubPr>
          <m:e>
            <m:r>
              <w:rPr>
                <w:rFonts w:ascii="Cambria Math" w:hAnsi="Cambria Math" w:cs="B Nazanin"/>
                <w:sz w:val="28"/>
                <w:szCs w:val="28"/>
              </w:rPr>
              <m:t>H</m:t>
            </m:r>
          </m:e>
          <m:sub>
            <m:r>
              <w:rPr>
                <w:rFonts w:ascii="Cambria Math" w:hAnsi="Cambria Math" w:cs="B Nazanin"/>
                <w:sz w:val="28"/>
                <w:szCs w:val="28"/>
              </w:rPr>
              <m:t>12</m:t>
            </m:r>
          </m:sub>
        </m:sSub>
        <m:sSub>
          <m:sSubPr>
            <m:ctrlPr>
              <w:rPr>
                <w:rFonts w:ascii="Cambria Math" w:hAnsi="Cambria Math" w:cs="B Nazanin"/>
                <w:sz w:val="28"/>
                <w:szCs w:val="28"/>
              </w:rPr>
            </m:ctrlPr>
          </m:sSubPr>
          <m:e>
            <m:r>
              <w:rPr>
                <w:rFonts w:ascii="Cambria Math" w:hAnsi="Cambria Math" w:cs="B Nazanin"/>
                <w:sz w:val="28"/>
                <w:szCs w:val="28"/>
              </w:rPr>
              <m:t>O</m:t>
            </m:r>
          </m:e>
          <m:sub>
            <m:r>
              <w:rPr>
                <w:rFonts w:ascii="Cambria Math" w:hAnsi="Cambria Math" w:cs="B Nazanin"/>
                <w:sz w:val="28"/>
                <w:szCs w:val="28"/>
              </w:rPr>
              <m:t>6</m:t>
            </m:r>
          </m:sub>
        </m:sSub>
        <m:d>
          <m:dPr>
            <m:ctrlPr>
              <w:rPr>
                <w:rFonts w:ascii="Cambria Math" w:hAnsi="Cambria Math" w:cs="B Nazanin"/>
                <w:sz w:val="28"/>
                <w:szCs w:val="28"/>
              </w:rPr>
            </m:ctrlPr>
          </m:dPr>
          <m:e>
            <m:r>
              <m:rPr>
                <m:sty m:val="p"/>
              </m:rPr>
              <w:rPr>
                <w:rFonts w:ascii="Cambria Math" w:hAnsi="Cambria Math" w:cs="B Nazanin"/>
                <w:sz w:val="28"/>
                <w:szCs w:val="28"/>
              </w:rPr>
              <m:t>aq</m:t>
            </m:r>
          </m:e>
        </m:d>
        <m:r>
          <m:rPr>
            <m:sty m:val="p"/>
          </m:rPr>
          <w:rPr>
            <w:rFonts w:ascii="Cambria Math" w:hAnsi="Cambria Math" w:cs="B Nazanin"/>
            <w:sz w:val="28"/>
            <w:szCs w:val="28"/>
          </w:rPr>
          <m:t>+</m:t>
        </m:r>
        <m:sSub>
          <m:sSubPr>
            <m:ctrlPr>
              <w:rPr>
                <w:rFonts w:ascii="Cambria Math" w:hAnsi="Cambria Math" w:cs="B Nazanin"/>
                <w:sz w:val="28"/>
                <w:szCs w:val="28"/>
              </w:rPr>
            </m:ctrlPr>
          </m:sSubPr>
          <m:e>
            <m:r>
              <w:rPr>
                <w:rFonts w:ascii="Cambria Math" w:hAnsi="Cambria Math" w:cs="B Nazanin"/>
                <w:sz w:val="28"/>
                <w:szCs w:val="28"/>
              </w:rPr>
              <m:t>O</m:t>
            </m:r>
          </m:e>
          <m:sub>
            <m:r>
              <w:rPr>
                <w:rFonts w:ascii="Cambria Math" w:hAnsi="Cambria Math" w:cs="B Nazanin"/>
                <w:sz w:val="28"/>
                <w:szCs w:val="28"/>
              </w:rPr>
              <m:t>2</m:t>
            </m:r>
          </m:sub>
        </m:sSub>
        <m:box>
          <m:boxPr>
            <m:opEmu m:val="1"/>
            <m:ctrlPr>
              <w:rPr>
                <w:rFonts w:ascii="Cambria Math" w:hAnsi="Cambria Math" w:cs="B Nazanin"/>
                <w:i/>
                <w:sz w:val="28"/>
                <w:szCs w:val="28"/>
              </w:rPr>
            </m:ctrlPr>
          </m:boxPr>
          <m:e>
            <m:groupChr>
              <m:groupChrPr>
                <m:chr m:val="→"/>
                <m:vertJc m:val="bot"/>
                <m:ctrlPr>
                  <w:rPr>
                    <w:rFonts w:ascii="Cambria Math" w:hAnsi="Cambria Math" w:cs="B Nazanin"/>
                    <w:i/>
                    <w:sz w:val="28"/>
                    <w:szCs w:val="28"/>
                  </w:rPr>
                </m:ctrlPr>
              </m:groupChrPr>
              <m:e>
                <m:sSub>
                  <m:sSubPr>
                    <m:ctrlPr>
                      <w:rPr>
                        <w:rFonts w:ascii="Cambria Math" w:hAnsi="Cambria Math" w:cs="B Nazanin"/>
                        <w:i/>
                        <w:sz w:val="28"/>
                        <w:szCs w:val="28"/>
                      </w:rPr>
                    </m:ctrlPr>
                  </m:sSubPr>
                  <m:e>
                    <m:r>
                      <w:rPr>
                        <w:rFonts w:ascii="Cambria Math" w:hAnsi="Cambria Math" w:cs="B Nazanin"/>
                        <w:sz w:val="28"/>
                        <w:szCs w:val="28"/>
                      </w:rPr>
                      <m:t>HO</m:t>
                    </m:r>
                  </m:e>
                  <m:sub>
                    <m:r>
                      <w:rPr>
                        <w:rFonts w:ascii="Cambria Math" w:hAnsi="Cambria Math" w:cs="B Nazanin"/>
                        <w:sz w:val="28"/>
                        <w:szCs w:val="28"/>
                      </w:rPr>
                      <m:t>X</m:t>
                    </m:r>
                  </m:sub>
                </m:sSub>
              </m:e>
            </m:groupChr>
          </m:e>
        </m:box>
        <m:sSub>
          <m:sSubPr>
            <m:ctrlPr>
              <w:rPr>
                <w:rFonts w:ascii="Cambria Math" w:hAnsi="Cambria Math" w:cs="B Nazanin"/>
                <w:i/>
                <w:sz w:val="28"/>
                <w:szCs w:val="28"/>
              </w:rPr>
            </m:ctrlPr>
          </m:sSubPr>
          <m:e>
            <m:r>
              <w:rPr>
                <w:rFonts w:ascii="Cambria Math" w:hAnsi="Cambria Math" w:cs="B Nazanin"/>
                <w:sz w:val="28"/>
                <w:szCs w:val="28"/>
              </w:rPr>
              <m:t>C</m:t>
            </m:r>
          </m:e>
          <m:sub>
            <m:r>
              <w:rPr>
                <w:rFonts w:ascii="Cambria Math" w:hAnsi="Cambria Math" w:cs="B Nazanin"/>
                <w:sz w:val="28"/>
                <w:szCs w:val="28"/>
              </w:rPr>
              <m:t>6</m:t>
            </m:r>
          </m:sub>
        </m:sSub>
        <m:sSub>
          <m:sSubPr>
            <m:ctrlPr>
              <w:rPr>
                <w:rFonts w:ascii="Cambria Math" w:hAnsi="Cambria Math" w:cs="B Nazanin"/>
                <w:i/>
                <w:sz w:val="28"/>
                <w:szCs w:val="28"/>
              </w:rPr>
            </m:ctrlPr>
          </m:sSubPr>
          <m:e>
            <m:r>
              <w:rPr>
                <w:rFonts w:ascii="Cambria Math" w:hAnsi="Cambria Math" w:cs="B Nazanin"/>
                <w:sz w:val="28"/>
                <w:szCs w:val="28"/>
              </w:rPr>
              <m:t>H</m:t>
            </m:r>
          </m:e>
          <m:sub>
            <m:r>
              <w:rPr>
                <w:rFonts w:ascii="Cambria Math" w:hAnsi="Cambria Math" w:cs="B Nazanin"/>
                <w:sz w:val="28"/>
                <w:szCs w:val="28"/>
              </w:rPr>
              <m:t>10</m:t>
            </m:r>
          </m:sub>
        </m:sSub>
        <m:sSub>
          <m:sSubPr>
            <m:ctrlPr>
              <w:rPr>
                <w:rFonts w:ascii="Cambria Math" w:hAnsi="Cambria Math" w:cs="B Nazanin"/>
                <w:i/>
                <w:sz w:val="28"/>
                <w:szCs w:val="28"/>
              </w:rPr>
            </m:ctrlPr>
          </m:sSubPr>
          <m:e>
            <m:r>
              <w:rPr>
                <w:rFonts w:ascii="Cambria Math" w:hAnsi="Cambria Math" w:cs="B Nazanin"/>
                <w:sz w:val="28"/>
                <w:szCs w:val="28"/>
              </w:rPr>
              <m:t>O</m:t>
            </m:r>
          </m:e>
          <m:sub>
            <m:r>
              <w:rPr>
                <w:rFonts w:ascii="Cambria Math" w:hAnsi="Cambria Math" w:cs="B Nazanin"/>
                <w:sz w:val="28"/>
                <w:szCs w:val="28"/>
              </w:rPr>
              <m:t>6</m:t>
            </m:r>
          </m:sub>
        </m:sSub>
        <m:d>
          <m:dPr>
            <m:ctrlPr>
              <w:rPr>
                <w:rFonts w:ascii="Cambria Math" w:hAnsi="Cambria Math" w:cs="B Nazanin"/>
                <w:i/>
                <w:sz w:val="28"/>
                <w:szCs w:val="28"/>
              </w:rPr>
            </m:ctrlPr>
          </m:dPr>
          <m:e>
            <m:r>
              <w:rPr>
                <w:rFonts w:ascii="Cambria Math" w:hAnsi="Cambria Math" w:cs="B Nazanin"/>
                <w:sz w:val="28"/>
                <w:szCs w:val="28"/>
              </w:rPr>
              <m:t>aq</m:t>
            </m:r>
          </m:e>
        </m:d>
        <m:r>
          <w:rPr>
            <w:rFonts w:ascii="Cambria Math" w:hAnsi="Cambria Math" w:cs="B Nazanin"/>
            <w:sz w:val="28"/>
            <w:szCs w:val="28"/>
          </w:rPr>
          <m:t>+</m:t>
        </m:r>
        <m:sSub>
          <m:sSubPr>
            <m:ctrlPr>
              <w:rPr>
                <w:rFonts w:ascii="Cambria Math" w:hAnsi="Cambria Math" w:cs="B Nazanin"/>
                <w:i/>
                <w:sz w:val="28"/>
                <w:szCs w:val="28"/>
              </w:rPr>
            </m:ctrlPr>
          </m:sSubPr>
          <m:e>
            <m:r>
              <w:rPr>
                <w:rFonts w:ascii="Cambria Math" w:hAnsi="Cambria Math" w:cs="B Nazanin"/>
                <w:sz w:val="28"/>
                <w:szCs w:val="28"/>
              </w:rPr>
              <m:t>H</m:t>
            </m:r>
          </m:e>
          <m:sub>
            <m:r>
              <w:rPr>
                <w:rFonts w:ascii="Cambria Math" w:hAnsi="Cambria Math" w:cs="B Nazanin"/>
                <w:sz w:val="28"/>
                <w:szCs w:val="28"/>
              </w:rPr>
              <m:t>2</m:t>
            </m:r>
          </m:sub>
        </m:sSub>
        <m:sSub>
          <m:sSubPr>
            <m:ctrlPr>
              <w:rPr>
                <w:rFonts w:ascii="Cambria Math" w:hAnsi="Cambria Math" w:cs="B Nazanin"/>
                <w:i/>
                <w:sz w:val="28"/>
                <w:szCs w:val="28"/>
              </w:rPr>
            </m:ctrlPr>
          </m:sSubPr>
          <m:e>
            <m:r>
              <w:rPr>
                <w:rFonts w:ascii="Cambria Math" w:hAnsi="Cambria Math" w:cs="B Nazanin"/>
                <w:sz w:val="28"/>
                <w:szCs w:val="28"/>
              </w:rPr>
              <m:t>O</m:t>
            </m:r>
          </m:e>
          <m:sub>
            <m:r>
              <w:rPr>
                <w:rFonts w:ascii="Cambria Math" w:hAnsi="Cambria Math" w:cs="B Nazanin"/>
                <w:sz w:val="28"/>
                <w:szCs w:val="28"/>
              </w:rPr>
              <m:t>2</m:t>
            </m:r>
          </m:sub>
        </m:sSub>
      </m:oMath>
      <w:r w:rsidR="008E4AAA" w:rsidRPr="009D61D4">
        <w:rPr>
          <w:rFonts w:cs="B Nazanin" w:hint="cs"/>
          <w:i/>
          <w:sz w:val="28"/>
          <w:szCs w:val="28"/>
          <w:rtl/>
        </w:rPr>
        <w:t xml:space="preserve">     (7)         </w:t>
      </w:r>
      <w:r w:rsidR="00464505">
        <w:rPr>
          <w:rFonts w:cs="B Nazanin" w:hint="cs"/>
          <w:i/>
          <w:sz w:val="28"/>
          <w:szCs w:val="28"/>
          <w:rtl/>
        </w:rPr>
        <w:t xml:space="preserve">                            </w:t>
      </w:r>
    </w:p>
    <w:p w:rsidR="008E4AAA" w:rsidRPr="009D61D4" w:rsidRDefault="008E4AAA" w:rsidP="00FF5520">
      <w:pPr>
        <w:tabs>
          <w:tab w:val="left" w:pos="8786"/>
        </w:tabs>
        <w:ind w:left="249" w:right="284" w:firstLine="316"/>
        <w:jc w:val="both"/>
        <w:rPr>
          <w:rFonts w:cs="B Nazanin"/>
          <w:sz w:val="28"/>
          <w:szCs w:val="28"/>
          <w:rtl/>
        </w:rPr>
      </w:pPr>
      <w:r w:rsidRPr="009D61D4">
        <w:rPr>
          <w:rFonts w:cs="B Nazanin" w:hint="cs"/>
          <w:sz w:val="28"/>
          <w:szCs w:val="28"/>
          <w:rtl/>
        </w:rPr>
        <w:t xml:space="preserve">ساکاروز نیز در آب محلول است و می تواند به عنوان یکی از اجزاء پوشش آنتی فولینگ استفاده شود، گلوکز نیز در آب قابلیت انحلال بیشتری دارد، که برای استفاده از آن می توان از آنزیم گلوکوآمیلاز( </w:t>
      </w:r>
      <w:r w:rsidRPr="004A1338">
        <w:rPr>
          <w:rFonts w:asciiTheme="majorBidi" w:hAnsiTheme="majorBidi" w:cstheme="majorBidi"/>
          <w:sz w:val="28"/>
          <w:szCs w:val="28"/>
        </w:rPr>
        <w:t>GA</w:t>
      </w:r>
      <w:r w:rsidRPr="009D61D4">
        <w:rPr>
          <w:rFonts w:cs="B Nazanin" w:hint="cs"/>
          <w:sz w:val="28"/>
          <w:szCs w:val="28"/>
          <w:rtl/>
        </w:rPr>
        <w:t>) استفاده کرد، که از نشاسته برای تولید گلوکز می توان استفاده کرد:</w:t>
      </w:r>
    </w:p>
    <w:p w:rsidR="006E771B" w:rsidRDefault="008E4AAA" w:rsidP="00BA00C2">
      <w:pPr>
        <w:bidi w:val="0"/>
        <w:ind w:left="249" w:firstLine="425"/>
        <w:rPr>
          <w:rFonts w:cs="B Nazanin"/>
          <w:sz w:val="28"/>
          <w:szCs w:val="28"/>
        </w:rPr>
      </w:pPr>
      <m:oMath>
        <m:r>
          <w:rPr>
            <w:rFonts w:ascii="Cambria Math" w:hAnsi="Cambria Math" w:cs="B Nazanin"/>
            <w:sz w:val="28"/>
            <w:szCs w:val="28"/>
          </w:rPr>
          <w:lastRenderedPageBreak/>
          <m:t>(</m:t>
        </m:r>
        <m:sSub>
          <m:sSubPr>
            <m:ctrlPr>
              <w:rPr>
                <w:rFonts w:ascii="Cambria Math" w:hAnsi="Cambria Math" w:cs="B Nazanin"/>
                <w:sz w:val="28"/>
                <w:szCs w:val="28"/>
              </w:rPr>
            </m:ctrlPr>
          </m:sSubPr>
          <m:e>
            <m:r>
              <w:rPr>
                <w:rFonts w:ascii="Cambria Math" w:hAnsi="Cambria Math" w:cs="B Nazanin"/>
                <w:sz w:val="28"/>
                <w:szCs w:val="28"/>
              </w:rPr>
              <m:t>C</m:t>
            </m:r>
          </m:e>
          <m:sub>
            <m:r>
              <w:rPr>
                <w:rFonts w:ascii="Cambria Math" w:hAnsi="Cambria Math" w:cs="B Nazanin"/>
                <w:sz w:val="28"/>
                <w:szCs w:val="28"/>
              </w:rPr>
              <m:t>6</m:t>
            </m:r>
          </m:sub>
        </m:sSub>
        <m:sSub>
          <m:sSubPr>
            <m:ctrlPr>
              <w:rPr>
                <w:rFonts w:ascii="Cambria Math" w:hAnsi="Cambria Math" w:cs="B Nazanin"/>
                <w:sz w:val="28"/>
                <w:szCs w:val="28"/>
              </w:rPr>
            </m:ctrlPr>
          </m:sSubPr>
          <m:e>
            <m:r>
              <w:rPr>
                <w:rFonts w:ascii="Cambria Math" w:hAnsi="Cambria Math" w:cs="B Nazanin"/>
                <w:sz w:val="28"/>
                <w:szCs w:val="28"/>
              </w:rPr>
              <m:t>H</m:t>
            </m:r>
          </m:e>
          <m:sub>
            <m:r>
              <w:rPr>
                <w:rFonts w:ascii="Cambria Math" w:hAnsi="Cambria Math" w:cs="B Nazanin"/>
                <w:sz w:val="28"/>
                <w:szCs w:val="28"/>
              </w:rPr>
              <m:t>12</m:t>
            </m:r>
          </m:sub>
        </m:sSub>
        <m:sSub>
          <m:sSubPr>
            <m:ctrlPr>
              <w:rPr>
                <w:rFonts w:ascii="Cambria Math" w:hAnsi="Cambria Math" w:cs="B Nazanin"/>
                <w:sz w:val="28"/>
                <w:szCs w:val="28"/>
              </w:rPr>
            </m:ctrlPr>
          </m:sSubPr>
          <m:e>
            <m:r>
              <w:rPr>
                <w:rFonts w:ascii="Cambria Math" w:hAnsi="Cambria Math" w:cs="B Nazanin"/>
                <w:sz w:val="28"/>
                <w:szCs w:val="28"/>
              </w:rPr>
              <m:t>O</m:t>
            </m:r>
          </m:e>
          <m:sub>
            <m:r>
              <w:rPr>
                <w:rFonts w:ascii="Cambria Math" w:hAnsi="Cambria Math" w:cs="B Nazanin"/>
                <w:sz w:val="28"/>
                <w:szCs w:val="28"/>
              </w:rPr>
              <m:t>6</m:t>
            </m:r>
          </m:sub>
        </m:sSub>
        <m:sSub>
          <m:sSubPr>
            <m:ctrlPr>
              <w:rPr>
                <w:rFonts w:ascii="Cambria Math" w:hAnsi="Cambria Math" w:cs="B Nazanin"/>
                <w:sz w:val="28"/>
                <w:szCs w:val="28"/>
              </w:rPr>
            </m:ctrlPr>
          </m:sSubPr>
          <m:e>
            <m:r>
              <w:rPr>
                <w:rFonts w:ascii="Cambria Math" w:hAnsi="Cambria Math" w:cs="B Nazanin"/>
                <w:sz w:val="28"/>
                <w:szCs w:val="28"/>
              </w:rPr>
              <m:t>)</m:t>
            </m:r>
          </m:e>
          <m:sub>
            <m:r>
              <w:rPr>
                <w:rFonts w:ascii="Cambria Math" w:hAnsi="Cambria Math" w:cs="B Nazanin"/>
                <w:sz w:val="28"/>
                <w:szCs w:val="28"/>
              </w:rPr>
              <m:t>n</m:t>
            </m:r>
          </m:sub>
        </m:sSub>
        <m:d>
          <m:dPr>
            <m:ctrlPr>
              <w:rPr>
                <w:rFonts w:ascii="Cambria Math" w:hAnsi="Cambria Math" w:cs="B Nazanin"/>
                <w:i/>
                <w:sz w:val="28"/>
                <w:szCs w:val="28"/>
              </w:rPr>
            </m:ctrlPr>
          </m:dPr>
          <m:e>
            <m:r>
              <w:rPr>
                <w:rFonts w:ascii="Cambria Math" w:hAnsi="Cambria Math" w:cs="B Nazanin"/>
                <w:sz w:val="28"/>
                <w:szCs w:val="28"/>
              </w:rPr>
              <m:t>s</m:t>
            </m:r>
          </m:e>
        </m:d>
        <m:r>
          <w:rPr>
            <w:rFonts w:ascii="Cambria Math" w:hAnsi="Cambria Math" w:cs="B Nazanin"/>
            <w:sz w:val="28"/>
            <w:szCs w:val="28"/>
          </w:rPr>
          <m:t>+</m:t>
        </m:r>
        <m:sSub>
          <m:sSubPr>
            <m:ctrlPr>
              <w:rPr>
                <w:rFonts w:ascii="Cambria Math" w:hAnsi="Cambria Math" w:cs="B Nazanin"/>
                <w:i/>
                <w:sz w:val="28"/>
                <w:szCs w:val="28"/>
              </w:rPr>
            </m:ctrlPr>
          </m:sSubPr>
          <m:e>
            <m:r>
              <w:rPr>
                <w:rFonts w:ascii="Cambria Math" w:hAnsi="Cambria Math" w:cs="B Nazanin"/>
                <w:sz w:val="28"/>
                <w:szCs w:val="28"/>
              </w:rPr>
              <m:t>H</m:t>
            </m:r>
          </m:e>
          <m:sub>
            <m:r>
              <w:rPr>
                <w:rFonts w:ascii="Cambria Math" w:hAnsi="Cambria Math" w:cs="B Nazanin"/>
                <w:sz w:val="28"/>
                <w:szCs w:val="28"/>
              </w:rPr>
              <m:t>2</m:t>
            </m:r>
          </m:sub>
        </m:sSub>
        <m:r>
          <w:rPr>
            <w:rFonts w:ascii="Cambria Math" w:hAnsi="Cambria Math" w:cs="B Nazanin"/>
            <w:sz w:val="28"/>
            <w:szCs w:val="28"/>
          </w:rPr>
          <m:t>O</m:t>
        </m:r>
        <m:box>
          <m:boxPr>
            <m:opEmu m:val="1"/>
            <m:ctrlPr>
              <w:rPr>
                <w:rFonts w:ascii="Cambria Math" w:hAnsi="Cambria Math" w:cs="B Nazanin"/>
                <w:i/>
                <w:sz w:val="28"/>
                <w:szCs w:val="28"/>
              </w:rPr>
            </m:ctrlPr>
          </m:boxPr>
          <m:e>
            <m:groupChr>
              <m:groupChrPr>
                <m:chr m:val="→"/>
                <m:vertJc m:val="bot"/>
                <m:ctrlPr>
                  <w:rPr>
                    <w:rFonts w:ascii="Cambria Math" w:hAnsi="Cambria Math" w:cs="B Nazanin"/>
                    <w:i/>
                    <w:sz w:val="28"/>
                    <w:szCs w:val="28"/>
                  </w:rPr>
                </m:ctrlPr>
              </m:groupChrPr>
              <m:e>
                <m:r>
                  <w:rPr>
                    <w:rFonts w:ascii="Cambria Math" w:hAnsi="Cambria Math" w:cs="B Nazanin"/>
                    <w:sz w:val="28"/>
                    <w:szCs w:val="28"/>
                  </w:rPr>
                  <m:t>GA</m:t>
                </m:r>
              </m:e>
            </m:groupChr>
          </m:e>
        </m:box>
        <m:r>
          <w:rPr>
            <w:rFonts w:ascii="Cambria Math" w:hAnsi="Cambria Math" w:cs="B Nazanin"/>
            <w:sz w:val="28"/>
            <w:szCs w:val="28"/>
          </w:rPr>
          <m:t xml:space="preserve"> </m:t>
        </m:r>
        <m:sSub>
          <m:sSubPr>
            <m:ctrlPr>
              <w:rPr>
                <w:rFonts w:ascii="Cambria Math" w:hAnsi="Cambria Math" w:cs="B Nazanin"/>
                <w:sz w:val="28"/>
                <w:szCs w:val="28"/>
              </w:rPr>
            </m:ctrlPr>
          </m:sSubPr>
          <m:e>
            <m:r>
              <w:rPr>
                <w:rFonts w:ascii="Cambria Math" w:hAnsi="Cambria Math" w:cs="B Nazanin"/>
                <w:sz w:val="28"/>
                <w:szCs w:val="28"/>
              </w:rPr>
              <m:t>C</m:t>
            </m:r>
          </m:e>
          <m:sub>
            <m:r>
              <w:rPr>
                <w:rFonts w:ascii="Cambria Math" w:hAnsi="Cambria Math" w:cs="B Nazanin"/>
                <w:sz w:val="28"/>
                <w:szCs w:val="28"/>
              </w:rPr>
              <m:t>6</m:t>
            </m:r>
          </m:sub>
        </m:sSub>
        <m:sSub>
          <m:sSubPr>
            <m:ctrlPr>
              <w:rPr>
                <w:rFonts w:ascii="Cambria Math" w:hAnsi="Cambria Math" w:cs="B Nazanin"/>
                <w:sz w:val="28"/>
                <w:szCs w:val="28"/>
              </w:rPr>
            </m:ctrlPr>
          </m:sSubPr>
          <m:e>
            <m:r>
              <w:rPr>
                <w:rFonts w:ascii="Cambria Math" w:hAnsi="Cambria Math" w:cs="B Nazanin"/>
                <w:sz w:val="28"/>
                <w:szCs w:val="28"/>
              </w:rPr>
              <m:t>H</m:t>
            </m:r>
          </m:e>
          <m:sub>
            <m:r>
              <w:rPr>
                <w:rFonts w:ascii="Cambria Math" w:hAnsi="Cambria Math" w:cs="B Nazanin"/>
                <w:sz w:val="28"/>
                <w:szCs w:val="28"/>
              </w:rPr>
              <m:t>12</m:t>
            </m:r>
          </m:sub>
        </m:sSub>
        <m:sSub>
          <m:sSubPr>
            <m:ctrlPr>
              <w:rPr>
                <w:rFonts w:ascii="Cambria Math" w:hAnsi="Cambria Math" w:cs="B Nazanin"/>
                <w:sz w:val="28"/>
                <w:szCs w:val="28"/>
              </w:rPr>
            </m:ctrlPr>
          </m:sSubPr>
          <m:e>
            <m:r>
              <w:rPr>
                <w:rFonts w:ascii="Cambria Math" w:hAnsi="Cambria Math" w:cs="B Nazanin"/>
                <w:sz w:val="28"/>
                <w:szCs w:val="28"/>
              </w:rPr>
              <m:t>O</m:t>
            </m:r>
          </m:e>
          <m:sub>
            <m:r>
              <w:rPr>
                <w:rFonts w:ascii="Cambria Math" w:hAnsi="Cambria Math" w:cs="B Nazanin"/>
                <w:sz w:val="28"/>
                <w:szCs w:val="28"/>
              </w:rPr>
              <m:t>6</m:t>
            </m:r>
          </m:sub>
        </m:sSub>
        <m:d>
          <m:dPr>
            <m:ctrlPr>
              <w:rPr>
                <w:rFonts w:ascii="Cambria Math" w:hAnsi="Cambria Math" w:cs="B Nazanin"/>
                <w:sz w:val="28"/>
                <w:szCs w:val="28"/>
              </w:rPr>
            </m:ctrlPr>
          </m:dPr>
          <m:e>
            <m:r>
              <m:rPr>
                <m:sty m:val="p"/>
              </m:rPr>
              <w:rPr>
                <w:rFonts w:ascii="Cambria Math" w:hAnsi="Cambria Math" w:cs="B Nazanin"/>
                <w:sz w:val="28"/>
                <w:szCs w:val="28"/>
              </w:rPr>
              <m:t>aq</m:t>
            </m:r>
          </m:e>
        </m:d>
        <m:r>
          <w:rPr>
            <w:rFonts w:ascii="Cambria Math" w:hAnsi="Cambria Math" w:cs="B Nazanin"/>
            <w:sz w:val="28"/>
            <w:szCs w:val="28"/>
          </w:rPr>
          <m:t>+</m:t>
        </m:r>
        <m:sSub>
          <m:sSubPr>
            <m:ctrlPr>
              <w:rPr>
                <w:rFonts w:ascii="Cambria Math" w:hAnsi="Cambria Math" w:cs="B Nazanin"/>
                <w:sz w:val="28"/>
                <w:szCs w:val="28"/>
              </w:rPr>
            </m:ctrlPr>
          </m:sSubPr>
          <m:e>
            <m:r>
              <w:rPr>
                <w:rFonts w:ascii="Cambria Math" w:hAnsi="Cambria Math" w:cs="B Nazanin"/>
                <w:sz w:val="28"/>
                <w:szCs w:val="28"/>
              </w:rPr>
              <m:t>(C</m:t>
            </m:r>
          </m:e>
          <m:sub>
            <m:r>
              <w:rPr>
                <w:rFonts w:ascii="Cambria Math" w:hAnsi="Cambria Math" w:cs="B Nazanin"/>
                <w:sz w:val="28"/>
                <w:szCs w:val="28"/>
              </w:rPr>
              <m:t>6</m:t>
            </m:r>
          </m:sub>
        </m:sSub>
        <m:sSub>
          <m:sSubPr>
            <m:ctrlPr>
              <w:rPr>
                <w:rFonts w:ascii="Cambria Math" w:hAnsi="Cambria Math" w:cs="B Nazanin"/>
                <w:sz w:val="28"/>
                <w:szCs w:val="28"/>
              </w:rPr>
            </m:ctrlPr>
          </m:sSubPr>
          <m:e>
            <m:r>
              <w:rPr>
                <w:rFonts w:ascii="Cambria Math" w:hAnsi="Cambria Math" w:cs="B Nazanin"/>
                <w:sz w:val="28"/>
                <w:szCs w:val="28"/>
              </w:rPr>
              <m:t>H</m:t>
            </m:r>
          </m:e>
          <m:sub>
            <m:r>
              <w:rPr>
                <w:rFonts w:ascii="Cambria Math" w:hAnsi="Cambria Math" w:cs="B Nazanin"/>
                <w:sz w:val="28"/>
                <w:szCs w:val="28"/>
              </w:rPr>
              <m:t>10</m:t>
            </m:r>
          </m:sub>
        </m:sSub>
        <m:sSub>
          <m:sSubPr>
            <m:ctrlPr>
              <w:rPr>
                <w:rFonts w:ascii="Cambria Math" w:hAnsi="Cambria Math" w:cs="B Nazanin"/>
                <w:sz w:val="28"/>
                <w:szCs w:val="28"/>
              </w:rPr>
            </m:ctrlPr>
          </m:sSubPr>
          <m:e>
            <m:r>
              <w:rPr>
                <w:rFonts w:ascii="Cambria Math" w:hAnsi="Cambria Math" w:cs="B Nazanin"/>
                <w:sz w:val="28"/>
                <w:szCs w:val="28"/>
              </w:rPr>
              <m:t>O</m:t>
            </m:r>
          </m:e>
          <m:sub>
            <m:r>
              <w:rPr>
                <w:rFonts w:ascii="Cambria Math" w:hAnsi="Cambria Math" w:cs="B Nazanin"/>
                <w:sz w:val="28"/>
                <w:szCs w:val="28"/>
              </w:rPr>
              <m:t>5</m:t>
            </m:r>
          </m:sub>
        </m:sSub>
        <m:sSub>
          <m:sSubPr>
            <m:ctrlPr>
              <w:rPr>
                <w:rFonts w:ascii="Cambria Math" w:hAnsi="Cambria Math" w:cs="B Nazanin"/>
                <w:i/>
                <w:sz w:val="28"/>
                <w:szCs w:val="28"/>
              </w:rPr>
            </m:ctrlPr>
          </m:sSubPr>
          <m:e>
            <m:r>
              <w:rPr>
                <w:rFonts w:ascii="Cambria Math" w:hAnsi="Cambria Math" w:cs="B Nazanin"/>
                <w:sz w:val="28"/>
                <w:szCs w:val="28"/>
              </w:rPr>
              <m:t>)</m:t>
            </m:r>
          </m:e>
          <m:sub>
            <m:r>
              <w:rPr>
                <w:rFonts w:ascii="Cambria Math" w:hAnsi="Cambria Math" w:cs="B Nazanin"/>
                <w:sz w:val="28"/>
                <w:szCs w:val="28"/>
              </w:rPr>
              <m:t>n-1</m:t>
            </m:r>
          </m:sub>
        </m:sSub>
        <m:d>
          <m:dPr>
            <m:ctrlPr>
              <w:rPr>
                <w:rFonts w:ascii="Cambria Math" w:hAnsi="Cambria Math" w:cs="B Nazanin"/>
                <w:sz w:val="28"/>
                <w:szCs w:val="28"/>
              </w:rPr>
            </m:ctrlPr>
          </m:dPr>
          <m:e>
            <m:r>
              <m:rPr>
                <m:sty m:val="p"/>
              </m:rPr>
              <w:rPr>
                <w:rFonts w:ascii="Cambria Math" w:hAnsi="Cambria Math" w:cs="B Nazanin"/>
                <w:sz w:val="28"/>
                <w:szCs w:val="28"/>
              </w:rPr>
              <m:t>s</m:t>
            </m:r>
          </m:e>
        </m:d>
      </m:oMath>
      <w:r w:rsidRPr="009D61D4">
        <w:rPr>
          <w:rFonts w:cs="B Nazanin"/>
          <w:sz w:val="28"/>
          <w:szCs w:val="28"/>
        </w:rPr>
        <w:t xml:space="preserve">    </w:t>
      </w:r>
      <w:r w:rsidRPr="009D61D4">
        <w:rPr>
          <w:rFonts w:cs="B Nazanin" w:hint="cs"/>
          <w:sz w:val="28"/>
          <w:szCs w:val="28"/>
          <w:rtl/>
        </w:rPr>
        <w:t xml:space="preserve">(8)             </w:t>
      </w:r>
    </w:p>
    <w:p w:rsidR="008E4AAA" w:rsidRPr="009D61D4" w:rsidRDefault="008E4AAA" w:rsidP="00FE462C">
      <w:pPr>
        <w:ind w:left="249" w:right="284" w:firstLine="316"/>
        <w:jc w:val="both"/>
        <w:rPr>
          <w:rFonts w:cs="B Nazanin"/>
          <w:sz w:val="28"/>
          <w:szCs w:val="28"/>
          <w:rtl/>
        </w:rPr>
      </w:pPr>
      <w:r w:rsidRPr="009D61D4">
        <w:rPr>
          <w:rFonts w:cs="B Nazanin" w:hint="cs"/>
          <w:sz w:val="28"/>
          <w:szCs w:val="28"/>
          <w:rtl/>
        </w:rPr>
        <w:t xml:space="preserve">  معادله (3.5) هیدرولیزی است و واکنش تبدیل نشاسته در غیاب آب رخ نخواهد داد. در یک سیستم پوشش پایه حلال شامل نشاسته، گلوکوآمیلاز و هگزوز اکسیداز، تولید پروکسید هیدروژن در ابتدا زمانی آغاز می شود که پوشش خشک در آب وارد شود. اگر شدت تولید گلوکز در معادله (8) پائین تر از شدت مصرف در </w:t>
      </w:r>
      <w:r w:rsidRPr="009D61D4">
        <w:rPr>
          <w:rFonts w:cs="Times New Roman" w:hint="cs"/>
          <w:sz w:val="28"/>
          <w:szCs w:val="28"/>
          <w:rtl/>
        </w:rPr>
        <w:t>(7)</w:t>
      </w:r>
      <w:r w:rsidRPr="009D61D4">
        <w:rPr>
          <w:rFonts w:cs="B Nazanin" w:hint="cs"/>
          <w:sz w:val="28"/>
          <w:szCs w:val="28"/>
          <w:rtl/>
        </w:rPr>
        <w:t xml:space="preserve"> باشد، شدت واکنش (8)، مرحله کنترل کننده آزاد سازی پروکسید هیدروژن می شود. </w:t>
      </w:r>
    </w:p>
    <w:p w:rsidR="008E4AAA" w:rsidRPr="009D61D4" w:rsidRDefault="008E4AAA" w:rsidP="007243D2">
      <w:pPr>
        <w:ind w:left="249" w:right="284" w:firstLine="425"/>
        <w:jc w:val="both"/>
        <w:rPr>
          <w:rFonts w:cs="B Nazanin"/>
          <w:sz w:val="28"/>
          <w:szCs w:val="28"/>
          <w:rtl/>
        </w:rPr>
      </w:pPr>
      <w:r w:rsidRPr="009D61D4">
        <w:rPr>
          <w:rFonts w:cs="B Nazanin" w:hint="cs"/>
          <w:sz w:val="28"/>
          <w:szCs w:val="28"/>
          <w:rtl/>
        </w:rPr>
        <w:t>توضیح ساده شده مکانیسم کلی آزاد سازی پروکسید هیدروژن از یک پوشش آنتی فولینگ شامل نشاسته و آنزیم های گلو</w:t>
      </w:r>
      <w:r w:rsidR="000E03B4">
        <w:rPr>
          <w:rFonts w:cs="B Nazanin" w:hint="cs"/>
          <w:sz w:val="28"/>
          <w:szCs w:val="28"/>
          <w:rtl/>
        </w:rPr>
        <w:t xml:space="preserve">کزآمیلاز و هگزوز اکسیداز در شکل </w:t>
      </w:r>
      <w:r w:rsidR="007243D2">
        <w:rPr>
          <w:rFonts w:cs="B Nazanin" w:hint="cs"/>
          <w:sz w:val="28"/>
          <w:szCs w:val="28"/>
          <w:rtl/>
        </w:rPr>
        <w:t>5</w:t>
      </w:r>
      <w:r w:rsidRPr="009D61D4">
        <w:rPr>
          <w:rFonts w:cs="B Nazanin" w:hint="cs"/>
          <w:sz w:val="28"/>
          <w:szCs w:val="28"/>
          <w:rtl/>
        </w:rPr>
        <w:t xml:space="preserve"> ارائه شده است. گلوکوآمیلاز یک اگزوآمیلاز است بدین معنا که واحدهای گلوکز را خارج از نشاسته هیدرولیز می کند. این در لایه ی خیس تر خارجی پوشش اتفاق می افتد. سپس گلوکز به گلوکونولاکتون بوسیله ی اکسیژن محلول اکسید می شود که به پروکسید هیدروژن کاهش می یابد. واکنش بوسیله ی هگزوز اکسیداز کاتالیز می شود</w:t>
      </w:r>
      <w:r w:rsidRPr="009D61D4">
        <w:rPr>
          <w:rFonts w:cs="B Nazanin"/>
          <w:sz w:val="28"/>
          <w:szCs w:val="28"/>
        </w:rPr>
        <w:t>]</w:t>
      </w:r>
      <w:r w:rsidRPr="009D61D4">
        <w:rPr>
          <w:rFonts w:cs="B Nazanin" w:hint="cs"/>
          <w:sz w:val="28"/>
          <w:szCs w:val="28"/>
          <w:rtl/>
        </w:rPr>
        <w:t>25</w:t>
      </w:r>
      <w:r w:rsidRPr="009D61D4">
        <w:rPr>
          <w:rFonts w:cs="B Nazanin"/>
          <w:sz w:val="28"/>
          <w:szCs w:val="28"/>
        </w:rPr>
        <w:t>[</w:t>
      </w:r>
      <w:r w:rsidRPr="009D61D4">
        <w:rPr>
          <w:rFonts w:cs="B Nazanin" w:hint="cs"/>
          <w:sz w:val="28"/>
          <w:szCs w:val="28"/>
          <w:rtl/>
        </w:rPr>
        <w:t>.</w:t>
      </w:r>
    </w:p>
    <w:p w:rsidR="008E4AAA" w:rsidRPr="009D61D4" w:rsidRDefault="008E4AAA" w:rsidP="008E4AAA">
      <w:pPr>
        <w:ind w:left="249" w:right="284" w:firstLine="425"/>
        <w:jc w:val="both"/>
        <w:rPr>
          <w:rFonts w:cs="B Nazanin"/>
          <w:sz w:val="28"/>
          <w:szCs w:val="28"/>
          <w:rtl/>
        </w:rPr>
      </w:pPr>
      <w:r w:rsidRPr="009D61D4">
        <w:rPr>
          <w:rFonts w:cs="B Nazanin" w:hint="cs"/>
          <w:sz w:val="28"/>
          <w:szCs w:val="28"/>
          <w:rtl/>
        </w:rPr>
        <w:t>آنزیم های پوشش آنتی فولینگ بسیار مورد توجهی هستند چراکه آنها پروتئین هایی هستند که به سادگی تجزیه می شوند و در نهایت احتمالا می توانند بدون آسیب زیست محیطی به پوشش های آنتی فولینگ افزوده شوند. آنتی فولینگ حاصل شده از پروکسید هیدروژن توسط آنزیم ها و نشاسته تولید می شود و در نهایتا به آب و اکسیژن نتیجه می شوند به همین دلیل است که دوستدار محیط زیست در نظر گرفته می شود</w:t>
      </w:r>
      <w:r w:rsidRPr="009D61D4">
        <w:rPr>
          <w:rFonts w:cs="B Nazanin"/>
          <w:sz w:val="28"/>
          <w:szCs w:val="28"/>
        </w:rPr>
        <w:t>]</w:t>
      </w:r>
      <w:r w:rsidRPr="009D61D4">
        <w:rPr>
          <w:rFonts w:cs="B Nazanin" w:hint="cs"/>
          <w:sz w:val="28"/>
          <w:szCs w:val="28"/>
          <w:rtl/>
        </w:rPr>
        <w:t>26</w:t>
      </w:r>
      <w:r w:rsidRPr="009D61D4">
        <w:rPr>
          <w:rFonts w:cs="B Nazanin"/>
          <w:sz w:val="28"/>
          <w:szCs w:val="28"/>
        </w:rPr>
        <w:t>[</w:t>
      </w:r>
      <w:r w:rsidRPr="009D61D4">
        <w:rPr>
          <w:rFonts w:cs="B Nazanin" w:hint="cs"/>
          <w:sz w:val="28"/>
          <w:szCs w:val="28"/>
          <w:rtl/>
        </w:rPr>
        <w:t>.</w:t>
      </w:r>
    </w:p>
    <w:p w:rsidR="008E4AAA" w:rsidRPr="009D61D4" w:rsidRDefault="008E4AAA" w:rsidP="008E4AAA">
      <w:pPr>
        <w:ind w:left="281" w:right="284"/>
        <w:jc w:val="center"/>
        <w:rPr>
          <w:rFonts w:cs="B Nazanin"/>
          <w:sz w:val="30"/>
          <w:szCs w:val="30"/>
          <w:rtl/>
        </w:rPr>
      </w:pPr>
      <w:r w:rsidRPr="009D61D4">
        <w:rPr>
          <w:rFonts w:cs="B Nazanin" w:hint="cs"/>
          <w:noProof/>
          <w:sz w:val="30"/>
          <w:szCs w:val="30"/>
          <w:rtl/>
          <w:lang w:bidi="ar-SA"/>
        </w:rPr>
        <w:drawing>
          <wp:inline distT="0" distB="0" distL="0" distR="0" wp14:anchorId="4EBF7EA5" wp14:editId="236A622D">
            <wp:extent cx="4194313" cy="300209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850" cy="3000336"/>
                    </a:xfrm>
                    <a:prstGeom prst="rect">
                      <a:avLst/>
                    </a:prstGeom>
                    <a:noFill/>
                    <a:ln>
                      <a:noFill/>
                    </a:ln>
                  </pic:spPr>
                </pic:pic>
              </a:graphicData>
            </a:graphic>
          </wp:inline>
        </w:drawing>
      </w:r>
    </w:p>
    <w:p w:rsidR="008E4AAA" w:rsidRPr="009D61D4" w:rsidRDefault="008E4AAA" w:rsidP="007243D2">
      <w:pPr>
        <w:tabs>
          <w:tab w:val="left" w:pos="9746"/>
        </w:tabs>
        <w:ind w:left="248" w:right="284" w:firstLine="425"/>
        <w:jc w:val="center"/>
        <w:rPr>
          <w:rFonts w:cs="B Nazanin"/>
          <w:b/>
          <w:bCs/>
          <w:sz w:val="24"/>
          <w:szCs w:val="24"/>
          <w:rtl/>
        </w:rPr>
      </w:pPr>
      <w:r w:rsidRPr="009D61D4">
        <w:rPr>
          <w:rFonts w:cs="B Nazanin" w:hint="cs"/>
          <w:b/>
          <w:bCs/>
          <w:sz w:val="24"/>
          <w:szCs w:val="24"/>
          <w:rtl/>
        </w:rPr>
        <w:t>شکل</w:t>
      </w:r>
      <w:r w:rsidR="00C5628F">
        <w:rPr>
          <w:rFonts w:cs="B Nazanin" w:hint="cs"/>
          <w:b/>
          <w:bCs/>
          <w:sz w:val="24"/>
          <w:szCs w:val="24"/>
          <w:rtl/>
        </w:rPr>
        <w:t xml:space="preserve">5. </w:t>
      </w:r>
      <w:r w:rsidRPr="009D61D4">
        <w:rPr>
          <w:rFonts w:cs="B Nazanin" w:hint="cs"/>
          <w:b/>
          <w:bCs/>
          <w:sz w:val="24"/>
          <w:szCs w:val="24"/>
          <w:rtl/>
        </w:rPr>
        <w:t>شماتیکی از مکانیسم پوشش آنتی فولینگ آنزیمی بر پایه ی پروکسید هیدروژن</w:t>
      </w:r>
      <w:r w:rsidRPr="009D61D4">
        <w:rPr>
          <w:rFonts w:cs="B Nazanin"/>
          <w:b/>
          <w:bCs/>
          <w:sz w:val="24"/>
          <w:szCs w:val="24"/>
        </w:rPr>
        <w:t>]</w:t>
      </w:r>
      <w:r w:rsidRPr="009D61D4">
        <w:rPr>
          <w:rFonts w:cs="B Nazanin" w:hint="cs"/>
          <w:b/>
          <w:bCs/>
          <w:sz w:val="24"/>
          <w:szCs w:val="24"/>
          <w:rtl/>
        </w:rPr>
        <w:t>26</w:t>
      </w:r>
      <w:r w:rsidRPr="009D61D4">
        <w:rPr>
          <w:rFonts w:cs="B Nazanin"/>
          <w:b/>
          <w:bCs/>
          <w:sz w:val="24"/>
          <w:szCs w:val="24"/>
        </w:rPr>
        <w:t>[</w:t>
      </w:r>
    </w:p>
    <w:p w:rsidR="008E4AAA" w:rsidRPr="000957D1" w:rsidRDefault="000957D1" w:rsidP="000957D1">
      <w:pPr>
        <w:tabs>
          <w:tab w:val="left" w:pos="9746"/>
        </w:tabs>
        <w:jc w:val="both"/>
        <w:rPr>
          <w:rFonts w:cs="B Nazanin"/>
          <w:sz w:val="28"/>
          <w:szCs w:val="28"/>
          <w:rtl/>
        </w:rPr>
      </w:pPr>
      <w:r>
        <w:rPr>
          <w:rFonts w:cs="B Nazanin" w:hint="cs"/>
          <w:sz w:val="28"/>
          <w:szCs w:val="28"/>
          <w:rtl/>
        </w:rPr>
        <w:lastRenderedPageBreak/>
        <w:t>استفاده از پوشش آنتی فولینگ در صنعت دریایی بسیار مورد توجه است چرا که در کشتی هایی که پیوسته در دریا در حال حرکت هستند، ایجاد لایه ای از بیوفولینگ</w:t>
      </w:r>
      <w:r>
        <w:rPr>
          <w:rFonts w:cs="Times New Roman" w:hint="cs"/>
          <w:sz w:val="28"/>
          <w:szCs w:val="28"/>
          <w:rtl/>
        </w:rPr>
        <w:t xml:space="preserve">( </w:t>
      </w:r>
      <w:r>
        <w:rPr>
          <w:rFonts w:cs="B Nazanin" w:hint="cs"/>
          <w:sz w:val="28"/>
          <w:szCs w:val="28"/>
          <w:rtl/>
        </w:rPr>
        <w:t>ماکروفولینگ یا میکروفولینگ</w:t>
      </w:r>
      <w:r>
        <w:rPr>
          <w:rFonts w:cs="Times New Roman" w:hint="cs"/>
          <w:sz w:val="28"/>
          <w:szCs w:val="28"/>
          <w:rtl/>
        </w:rPr>
        <w:t xml:space="preserve">) </w:t>
      </w:r>
      <w:r>
        <w:rPr>
          <w:rFonts w:cs="B Nazanin" w:hint="cs"/>
          <w:sz w:val="28"/>
          <w:szCs w:val="28"/>
          <w:rtl/>
        </w:rPr>
        <w:t>علاوه بر از بین بردن پوشش و رنگ بدنه کشتی موجب کاهش سرعت و افزایش مصرف سوخت می گردد که هزینه هایی را ب</w:t>
      </w:r>
      <w:r w:rsidR="00496057">
        <w:rPr>
          <w:rFonts w:cs="B Nazanin" w:hint="cs"/>
          <w:sz w:val="28"/>
          <w:szCs w:val="28"/>
          <w:rtl/>
        </w:rPr>
        <w:t>ه این صنعت تحمیل می کند. در صنعت دریا بر پوشش آنتی فولینگ دریایی تحقیقاتی صورت گرفته است، می توان با ارتباط دادن خطوط لوله ای که در زیر سطح دریا قرار دارند با بدنه کشتی هایی که در آب قرار می گیرند، میزان بیوفولینگ را روی این لوله ها نیز کاهش داد.</w:t>
      </w:r>
    </w:p>
    <w:p w:rsidR="00B35138" w:rsidRDefault="00B35138" w:rsidP="008E4AAA">
      <w:pPr>
        <w:tabs>
          <w:tab w:val="left" w:pos="9746"/>
        </w:tabs>
        <w:rPr>
          <w:rFonts w:cs="B Nazanin"/>
          <w:b/>
          <w:bCs/>
          <w:sz w:val="20"/>
          <w:szCs w:val="20"/>
          <w:rtl/>
        </w:rPr>
      </w:pPr>
    </w:p>
    <w:p w:rsidR="001A1F20" w:rsidRDefault="001A1F20" w:rsidP="008E4AAA">
      <w:pPr>
        <w:tabs>
          <w:tab w:val="left" w:pos="9746"/>
        </w:tabs>
        <w:rPr>
          <w:rFonts w:cs="B Nazanin"/>
          <w:b/>
          <w:bCs/>
          <w:sz w:val="20"/>
          <w:szCs w:val="20"/>
          <w:rtl/>
        </w:rPr>
      </w:pPr>
    </w:p>
    <w:p w:rsidR="00333F96" w:rsidRPr="00692A47" w:rsidRDefault="00333F96" w:rsidP="008E4AAA">
      <w:pPr>
        <w:tabs>
          <w:tab w:val="left" w:pos="9746"/>
        </w:tabs>
        <w:rPr>
          <w:rFonts w:cs="B Nazanin"/>
          <w:b/>
          <w:bCs/>
          <w:sz w:val="20"/>
          <w:szCs w:val="20"/>
          <w:rtl/>
        </w:rPr>
      </w:pPr>
    </w:p>
    <w:p w:rsidR="008E4AAA" w:rsidRPr="005265C7" w:rsidRDefault="008E4AAA" w:rsidP="00333F96">
      <w:pPr>
        <w:ind w:left="281"/>
        <w:jc w:val="both"/>
        <w:rPr>
          <w:rFonts w:asciiTheme="majorBidi" w:hAnsiTheme="majorBidi" w:cs="B Nazanin"/>
          <w:b/>
          <w:bCs/>
          <w:sz w:val="28"/>
          <w:szCs w:val="28"/>
          <w:rtl/>
        </w:rPr>
      </w:pPr>
      <w:r w:rsidRPr="005265C7">
        <w:rPr>
          <w:rFonts w:asciiTheme="majorBidi" w:hAnsiTheme="majorBidi" w:cs="B Nazanin" w:hint="cs"/>
          <w:b/>
          <w:bCs/>
          <w:sz w:val="28"/>
          <w:szCs w:val="28"/>
          <w:rtl/>
        </w:rPr>
        <w:t>بحث و نتیجه گیری</w:t>
      </w:r>
    </w:p>
    <w:p w:rsidR="000F5F99" w:rsidRDefault="00B64992" w:rsidP="00B660AB">
      <w:pPr>
        <w:ind w:left="281" w:firstLine="284"/>
        <w:jc w:val="both"/>
        <w:rPr>
          <w:rFonts w:asciiTheme="majorBidi" w:hAnsiTheme="majorBidi" w:cs="B Nazanin"/>
          <w:sz w:val="28"/>
          <w:szCs w:val="28"/>
          <w:rtl/>
        </w:rPr>
      </w:pPr>
      <w:r>
        <w:rPr>
          <w:rFonts w:asciiTheme="majorBidi" w:hAnsiTheme="majorBidi" w:cs="B Nazanin" w:hint="cs"/>
          <w:sz w:val="28"/>
          <w:szCs w:val="28"/>
          <w:rtl/>
        </w:rPr>
        <w:t xml:space="preserve">خوردگی یکی از مهمترین مشکلاتی است که در عمده صنایع با آن روبرو هستند. </w:t>
      </w:r>
      <w:r w:rsidR="00065BAA">
        <w:rPr>
          <w:rFonts w:asciiTheme="majorBidi" w:hAnsiTheme="majorBidi" w:cs="B Nazanin" w:hint="cs"/>
          <w:sz w:val="28"/>
          <w:szCs w:val="28"/>
          <w:rtl/>
        </w:rPr>
        <w:t xml:space="preserve">روش های کنترل و کاهش این خوردگی متنوع است </w:t>
      </w:r>
      <w:r w:rsidR="0045095D">
        <w:rPr>
          <w:rFonts w:asciiTheme="majorBidi" w:hAnsiTheme="majorBidi" w:cs="B Nazanin" w:hint="cs"/>
          <w:sz w:val="28"/>
          <w:szCs w:val="28"/>
          <w:rtl/>
        </w:rPr>
        <w:t xml:space="preserve">و با توجه به نوع صنعت و نوع خوردگی می توان از میان این روش ها بهترین را انتخاب کرد. یکی از انواع بسیار مهم خوردگی که </w:t>
      </w:r>
      <w:r w:rsidR="000F5F99">
        <w:rPr>
          <w:rFonts w:asciiTheme="majorBidi" w:hAnsiTheme="majorBidi" w:cs="B Nazanin" w:hint="cs"/>
          <w:sz w:val="28"/>
          <w:szCs w:val="28"/>
          <w:rtl/>
        </w:rPr>
        <w:t>امروزه بیش از انواع دیگر مطرح است و جهت کنترل آن تحقیقات گسترده ای صورت می گیرد، خوردگی بیولوژیک است. این نوع خوردگی در اثر رشد و فعالیت ارگانیسم ها در سطح ایجاد می شود.</w:t>
      </w:r>
    </w:p>
    <w:p w:rsidR="008E4AAA" w:rsidRDefault="00E56A92" w:rsidP="00B660AB">
      <w:pPr>
        <w:ind w:left="281" w:firstLine="284"/>
        <w:jc w:val="both"/>
        <w:rPr>
          <w:rFonts w:asciiTheme="majorBidi" w:hAnsiTheme="majorBidi" w:cs="B Nazanin"/>
          <w:sz w:val="28"/>
          <w:szCs w:val="28"/>
          <w:rtl/>
        </w:rPr>
      </w:pPr>
      <w:r>
        <w:rPr>
          <w:rFonts w:asciiTheme="majorBidi" w:hAnsiTheme="majorBidi" w:cs="B Nazanin" w:hint="cs"/>
          <w:sz w:val="28"/>
          <w:szCs w:val="28"/>
          <w:rtl/>
        </w:rPr>
        <w:t>ارگانیسم ها را به طور کلی می توان به دو دسته ی ماکروارگانیسم</w:t>
      </w:r>
      <w:r w:rsidR="00E13E6F">
        <w:rPr>
          <w:rFonts w:asciiTheme="majorBidi" w:hAnsiTheme="majorBidi" w:cs="B Nazanin" w:hint="cs"/>
          <w:sz w:val="28"/>
          <w:szCs w:val="28"/>
          <w:rtl/>
        </w:rPr>
        <w:t xml:space="preserve"> و میکروارگانیسم تقسیم بندی کرد. </w:t>
      </w:r>
      <w:r w:rsidR="000F5F99">
        <w:rPr>
          <w:rFonts w:asciiTheme="majorBidi" w:hAnsiTheme="majorBidi" w:cs="B Nazanin" w:hint="cs"/>
          <w:sz w:val="28"/>
          <w:szCs w:val="28"/>
          <w:rtl/>
        </w:rPr>
        <w:t xml:space="preserve">ماکروارگانیسم ها موجوداتی هستندکه با چشم غیر مسلح می توان مشاهده کرد اما میکروارگانیسم ها را نمی توان با چشم غیر مسلح دید. </w:t>
      </w:r>
      <w:r w:rsidR="00441CDF">
        <w:rPr>
          <w:rFonts w:asciiTheme="majorBidi" w:hAnsiTheme="majorBidi" w:cs="B Nazanin" w:hint="cs"/>
          <w:sz w:val="28"/>
          <w:szCs w:val="28"/>
          <w:rtl/>
        </w:rPr>
        <w:t xml:space="preserve">میکروارگانیسم ها در تمامی </w:t>
      </w:r>
      <w:r w:rsidR="009C6053">
        <w:rPr>
          <w:rFonts w:asciiTheme="majorBidi" w:hAnsiTheme="majorBidi" w:cs="B Nazanin" w:hint="cs"/>
          <w:sz w:val="28"/>
          <w:szCs w:val="28"/>
          <w:rtl/>
        </w:rPr>
        <w:t>مناطق وجود دارند و هرگاه که شرایط برای رشد آنها فراهم شود شروع به تکثیر می کنند.</w:t>
      </w:r>
    </w:p>
    <w:p w:rsidR="006B1B57" w:rsidRDefault="005065B0" w:rsidP="00B660AB">
      <w:pPr>
        <w:ind w:left="281" w:firstLine="284"/>
        <w:jc w:val="both"/>
        <w:rPr>
          <w:rFonts w:asciiTheme="majorBidi" w:hAnsiTheme="majorBidi" w:cs="B Nazanin"/>
          <w:sz w:val="28"/>
          <w:szCs w:val="28"/>
          <w:rtl/>
        </w:rPr>
      </w:pPr>
      <w:r>
        <w:rPr>
          <w:rFonts w:asciiTheme="majorBidi" w:hAnsiTheme="majorBidi" w:cs="B Nazanin" w:hint="cs"/>
          <w:sz w:val="28"/>
          <w:szCs w:val="28"/>
          <w:rtl/>
        </w:rPr>
        <w:t>صنعت نفت از جمله صنایعی است که بسیار با مشکل خوردگی روبروست، پس از استخراج نفت از چاه ها نیاز هست که این نفت خام به پالایشگاه ها جهت پالایش و جداسازی انتقال داده شود</w:t>
      </w:r>
      <w:r w:rsidR="001A1218">
        <w:rPr>
          <w:rFonts w:asciiTheme="majorBidi" w:hAnsiTheme="majorBidi" w:cs="B Nazanin" w:hint="cs"/>
          <w:sz w:val="28"/>
          <w:szCs w:val="28"/>
          <w:rtl/>
        </w:rPr>
        <w:t>. گاهاً ممکن است جهت این انتقال چندین هزار کیلومتر مسیر طی شود که در این میان ممکن است که برای خطوط لوله هر مشکلی رخ دهد. روش های متعددی جهت پیش گیری از این مشکل وجود دارد. تمرکز این مقاله بر کنترل خوردگی ناشی از میکروارگانیسم ها یا بیوفولینگ است. بیوفولینگ به چسبیدن و فعالیت و رشد ارگانیسم ها بر روی سطوح می گویند.</w:t>
      </w:r>
      <w:r w:rsidR="001B2081">
        <w:rPr>
          <w:rFonts w:asciiTheme="majorBidi" w:hAnsiTheme="majorBidi" w:cs="B Nazanin" w:hint="cs"/>
          <w:sz w:val="28"/>
          <w:szCs w:val="28"/>
          <w:rtl/>
        </w:rPr>
        <w:t xml:space="preserve"> از گذشته ی دور جهت رفع این مشکل به ویژه در صنایع کشتی سازی تلاش های فراوانی شده است. اما هیچ یک روشی کامل </w:t>
      </w:r>
      <w:r w:rsidR="006B1B57">
        <w:rPr>
          <w:rFonts w:asciiTheme="majorBidi" w:hAnsiTheme="majorBidi" w:cs="B Nazanin" w:hint="cs"/>
          <w:sz w:val="28"/>
          <w:szCs w:val="28"/>
          <w:rtl/>
        </w:rPr>
        <w:t xml:space="preserve">نیست که بتوان همواره از آن استفاده کرد. </w:t>
      </w:r>
    </w:p>
    <w:p w:rsidR="005065B0" w:rsidRDefault="006B1B57" w:rsidP="00B660AB">
      <w:pPr>
        <w:ind w:left="281" w:firstLine="284"/>
        <w:jc w:val="both"/>
        <w:rPr>
          <w:rFonts w:asciiTheme="majorBidi" w:hAnsiTheme="majorBidi" w:cs="B Nazanin"/>
          <w:sz w:val="28"/>
          <w:szCs w:val="28"/>
          <w:rtl/>
        </w:rPr>
      </w:pPr>
      <w:r>
        <w:rPr>
          <w:rFonts w:asciiTheme="majorBidi" w:hAnsiTheme="majorBidi" w:cs="B Nazanin" w:hint="cs"/>
          <w:sz w:val="28"/>
          <w:szCs w:val="28"/>
          <w:rtl/>
        </w:rPr>
        <w:lastRenderedPageBreak/>
        <w:t xml:space="preserve">در زمینه ی پوشش های استفاده شده جهت کاهش خوردگی در بیرون لوله در محیط های آبی، سمیت پوشش استفاده شده بسیار مهم است، چرا که این پوشش نباید برای محیط اطراف خود کوچکترین آسیب را داشته باشد. پوشش مسی یکی از پوشش هایی بود که جهت کنترل بیوفولینگ در بدنه کشتی ها استفاده می شد، اما این ترکیب می تواند گونه های گیاهی و جانوری اطراف خود را به صورت ناخواسته از بین ببرد یعنی گونه هایی که نباید از بین روند. </w:t>
      </w:r>
    </w:p>
    <w:p w:rsidR="006B1B57" w:rsidRDefault="006B1B57" w:rsidP="00BA77D2">
      <w:pPr>
        <w:ind w:left="281" w:firstLine="284"/>
        <w:jc w:val="both"/>
        <w:rPr>
          <w:rFonts w:asciiTheme="majorBidi" w:hAnsiTheme="majorBidi" w:cs="B Nazanin"/>
          <w:sz w:val="28"/>
          <w:szCs w:val="28"/>
          <w:rtl/>
        </w:rPr>
      </w:pPr>
      <w:r>
        <w:rPr>
          <w:rFonts w:asciiTheme="majorBidi" w:hAnsiTheme="majorBidi" w:cs="B Nazanin" w:hint="cs"/>
          <w:sz w:val="28"/>
          <w:szCs w:val="28"/>
          <w:rtl/>
        </w:rPr>
        <w:t xml:space="preserve">پوشش های آنتی فولینگ </w:t>
      </w:r>
      <w:r w:rsidR="00B660AB">
        <w:rPr>
          <w:rFonts w:asciiTheme="majorBidi" w:hAnsiTheme="majorBidi" w:cs="B Nazanin" w:hint="cs"/>
          <w:sz w:val="28"/>
          <w:szCs w:val="28"/>
          <w:rtl/>
        </w:rPr>
        <w:t xml:space="preserve">پایه </w:t>
      </w:r>
      <w:r>
        <w:rPr>
          <w:rFonts w:asciiTheme="majorBidi" w:hAnsiTheme="majorBidi" w:cs="B Nazanin" w:hint="cs"/>
          <w:sz w:val="28"/>
          <w:szCs w:val="28"/>
          <w:rtl/>
        </w:rPr>
        <w:t>آنزیمی یکی از پوشش های جدیدی هستند که در طی 20 سال گذشته مطرح شده و بسیار مورد توجه قرار گرفته اند</w:t>
      </w:r>
      <w:r w:rsidR="00B660AB">
        <w:rPr>
          <w:rFonts w:asciiTheme="majorBidi" w:hAnsiTheme="majorBidi" w:cs="B Nazanin" w:hint="cs"/>
          <w:sz w:val="28"/>
          <w:szCs w:val="28"/>
          <w:rtl/>
        </w:rPr>
        <w:t xml:space="preserve">. اساس این پوشش ها </w:t>
      </w:r>
      <w:r w:rsidR="00BA00C2">
        <w:rPr>
          <w:rFonts w:asciiTheme="majorBidi" w:hAnsiTheme="majorBidi" w:cs="B Nazanin" w:hint="cs"/>
          <w:sz w:val="28"/>
          <w:szCs w:val="28"/>
          <w:rtl/>
        </w:rPr>
        <w:t>واکنش آنزیمی</w:t>
      </w:r>
      <w:r w:rsidR="000B7EB4">
        <w:rPr>
          <w:rFonts w:asciiTheme="majorBidi" w:hAnsiTheme="majorBidi" w:cs="B Nazanin" w:hint="cs"/>
          <w:sz w:val="28"/>
          <w:szCs w:val="28"/>
          <w:rtl/>
        </w:rPr>
        <w:t xml:space="preserve"> توسط دو آنزیمی است که در پوشش استفاده شده است می باشد. در این پوشش ها نشاسته استفاده شده در اثر تماس با آب </w:t>
      </w:r>
      <w:r w:rsidR="0026212E">
        <w:rPr>
          <w:rFonts w:asciiTheme="majorBidi" w:hAnsiTheme="majorBidi" w:cs="B Nazanin" w:hint="cs"/>
          <w:sz w:val="28"/>
          <w:szCs w:val="28"/>
          <w:rtl/>
        </w:rPr>
        <w:t xml:space="preserve">در حضور آنزیم گلوکوآمیلاز واکنش داده و تولید گلوکز کرده که گلوکز </w:t>
      </w:r>
      <w:r w:rsidR="007318FE">
        <w:rPr>
          <w:rFonts w:asciiTheme="majorBidi" w:hAnsiTheme="majorBidi" w:cs="B Nazanin" w:hint="cs"/>
          <w:sz w:val="28"/>
          <w:szCs w:val="28"/>
          <w:rtl/>
        </w:rPr>
        <w:t xml:space="preserve">تولیدی </w:t>
      </w:r>
      <w:r w:rsidR="0026212E">
        <w:rPr>
          <w:rFonts w:asciiTheme="majorBidi" w:hAnsiTheme="majorBidi" w:cs="B Nazanin" w:hint="cs"/>
          <w:sz w:val="28"/>
          <w:szCs w:val="28"/>
          <w:rtl/>
        </w:rPr>
        <w:t xml:space="preserve">با اکسیژن در حضور آنزیم </w:t>
      </w:r>
      <w:r w:rsidR="007318FE">
        <w:rPr>
          <w:rFonts w:asciiTheme="majorBidi" w:hAnsiTheme="majorBidi" w:cs="B Nazanin" w:hint="cs"/>
          <w:sz w:val="28"/>
          <w:szCs w:val="28"/>
          <w:rtl/>
        </w:rPr>
        <w:t xml:space="preserve">هگزوزاکسیداز تولید ماده ی </w:t>
      </w:r>
      <m:oMath>
        <m:sSub>
          <m:sSubPr>
            <m:ctrlPr>
              <w:rPr>
                <w:rFonts w:ascii="Cambria Math" w:hAnsi="Cambria Math" w:cs="B Nazanin"/>
                <w:i/>
                <w:sz w:val="28"/>
                <w:szCs w:val="28"/>
              </w:rPr>
            </m:ctrlPr>
          </m:sSubPr>
          <m:e>
            <m:r>
              <w:rPr>
                <w:rFonts w:ascii="Cambria Math" w:hAnsi="Cambria Math" w:cs="B Nazanin"/>
                <w:sz w:val="28"/>
                <w:szCs w:val="28"/>
              </w:rPr>
              <m:t>H</m:t>
            </m:r>
          </m:e>
          <m:sub>
            <m:r>
              <w:rPr>
                <w:rFonts w:ascii="Cambria Math" w:hAnsi="Cambria Math" w:cs="B Nazanin"/>
                <w:sz w:val="28"/>
                <w:szCs w:val="28"/>
              </w:rPr>
              <m:t>2</m:t>
            </m:r>
          </m:sub>
        </m:sSub>
        <m:sSub>
          <m:sSubPr>
            <m:ctrlPr>
              <w:rPr>
                <w:rFonts w:ascii="Cambria Math" w:hAnsi="Cambria Math" w:cs="B Nazanin"/>
                <w:i/>
                <w:sz w:val="28"/>
                <w:szCs w:val="28"/>
              </w:rPr>
            </m:ctrlPr>
          </m:sSubPr>
          <m:e>
            <m:r>
              <w:rPr>
                <w:rFonts w:ascii="Cambria Math" w:hAnsi="Cambria Math" w:cs="B Nazanin"/>
                <w:sz w:val="28"/>
                <w:szCs w:val="28"/>
              </w:rPr>
              <m:t>O</m:t>
            </m:r>
          </m:e>
          <m:sub>
            <m:r>
              <w:rPr>
                <w:rFonts w:ascii="Cambria Math" w:hAnsi="Cambria Math" w:cs="B Nazanin"/>
                <w:sz w:val="28"/>
                <w:szCs w:val="28"/>
              </w:rPr>
              <m:t>2</m:t>
            </m:r>
          </m:sub>
        </m:sSub>
      </m:oMath>
      <w:r w:rsidR="00BA77D2">
        <w:rPr>
          <w:rFonts w:asciiTheme="majorBidi" w:hAnsiTheme="majorBidi" w:cs="B Nazanin" w:hint="cs"/>
          <w:sz w:val="28"/>
          <w:szCs w:val="28"/>
          <w:rtl/>
        </w:rPr>
        <w:t xml:space="preserve"> می کند که خود از حضور،</w:t>
      </w:r>
      <w:r w:rsidR="007318FE">
        <w:rPr>
          <w:rFonts w:asciiTheme="majorBidi" w:hAnsiTheme="majorBidi" w:cs="B Nazanin" w:hint="cs"/>
          <w:sz w:val="28"/>
          <w:szCs w:val="28"/>
          <w:rtl/>
        </w:rPr>
        <w:t xml:space="preserve"> فعالیت </w:t>
      </w:r>
      <w:r w:rsidR="00BA77D2">
        <w:rPr>
          <w:rFonts w:asciiTheme="majorBidi" w:hAnsiTheme="majorBidi" w:cs="B Nazanin" w:hint="cs"/>
          <w:sz w:val="28"/>
          <w:szCs w:val="28"/>
          <w:rtl/>
        </w:rPr>
        <w:t xml:space="preserve">و رشد ارگانیسم ها جلوگیری می کند </w:t>
      </w:r>
      <w:r w:rsidR="007419E0">
        <w:rPr>
          <w:rFonts w:asciiTheme="majorBidi" w:hAnsiTheme="majorBidi" w:cs="B Nazanin" w:hint="cs"/>
          <w:sz w:val="28"/>
          <w:szCs w:val="28"/>
          <w:rtl/>
        </w:rPr>
        <w:t xml:space="preserve">و پدیده ی بیوفولینگ در زمان تولید این ماده به حداقل می رسد. </w:t>
      </w:r>
      <m:oMath>
        <m:sSub>
          <m:sSubPr>
            <m:ctrlPr>
              <w:rPr>
                <w:rFonts w:ascii="Cambria Math" w:hAnsi="Cambria Math" w:cs="B Nazanin"/>
                <w:i/>
                <w:sz w:val="28"/>
                <w:szCs w:val="28"/>
              </w:rPr>
            </m:ctrlPr>
          </m:sSubPr>
          <m:e>
            <m:r>
              <w:rPr>
                <w:rFonts w:ascii="Cambria Math" w:hAnsi="Cambria Math" w:cs="B Nazanin"/>
                <w:sz w:val="28"/>
                <w:szCs w:val="28"/>
              </w:rPr>
              <m:t>H</m:t>
            </m:r>
          </m:e>
          <m:sub>
            <m:r>
              <w:rPr>
                <w:rFonts w:ascii="Cambria Math" w:hAnsi="Cambria Math" w:cs="B Nazanin"/>
                <w:sz w:val="28"/>
                <w:szCs w:val="28"/>
              </w:rPr>
              <m:t>2</m:t>
            </m:r>
          </m:sub>
        </m:sSub>
        <m:sSub>
          <m:sSubPr>
            <m:ctrlPr>
              <w:rPr>
                <w:rFonts w:ascii="Cambria Math" w:hAnsi="Cambria Math" w:cs="B Nazanin"/>
                <w:i/>
                <w:sz w:val="28"/>
                <w:szCs w:val="28"/>
              </w:rPr>
            </m:ctrlPr>
          </m:sSubPr>
          <m:e>
            <m:r>
              <w:rPr>
                <w:rFonts w:ascii="Cambria Math" w:hAnsi="Cambria Math" w:cs="B Nazanin"/>
                <w:sz w:val="28"/>
                <w:szCs w:val="28"/>
              </w:rPr>
              <m:t>O</m:t>
            </m:r>
          </m:e>
          <m:sub>
            <m:r>
              <w:rPr>
                <w:rFonts w:ascii="Cambria Math" w:hAnsi="Cambria Math" w:cs="B Nazanin"/>
                <w:sz w:val="28"/>
                <w:szCs w:val="28"/>
              </w:rPr>
              <m:t>2</m:t>
            </m:r>
          </m:sub>
        </m:sSub>
      </m:oMath>
      <w:r w:rsidR="007419E0">
        <w:rPr>
          <w:rFonts w:asciiTheme="majorBidi" w:hAnsiTheme="majorBidi" w:cs="B Nazanin" w:hint="cs"/>
          <w:sz w:val="28"/>
          <w:szCs w:val="28"/>
          <w:rtl/>
        </w:rPr>
        <w:t xml:space="preserve"> دوستدار طبیعت است و برای ارگانیسم های ناخواسته مشکلی ایجاد نمی کند.</w:t>
      </w:r>
      <w:r w:rsidR="00E9626B">
        <w:rPr>
          <w:rFonts w:asciiTheme="majorBidi" w:hAnsiTheme="majorBidi" w:cs="B Nazanin" w:hint="cs"/>
          <w:sz w:val="28"/>
          <w:szCs w:val="28"/>
          <w:rtl/>
        </w:rPr>
        <w:t xml:space="preserve"> </w:t>
      </w:r>
    </w:p>
    <w:p w:rsidR="00E9626B" w:rsidRDefault="00E9626B" w:rsidP="00AA5AB4">
      <w:pPr>
        <w:ind w:left="281" w:firstLine="284"/>
        <w:jc w:val="both"/>
        <w:rPr>
          <w:rFonts w:asciiTheme="majorBidi" w:hAnsiTheme="majorBidi" w:cs="B Nazanin"/>
          <w:sz w:val="28"/>
          <w:szCs w:val="28"/>
          <w:rtl/>
        </w:rPr>
      </w:pPr>
      <w:r>
        <w:rPr>
          <w:rFonts w:asciiTheme="majorBidi" w:hAnsiTheme="majorBidi" w:cs="B Nazanin" w:hint="cs"/>
          <w:sz w:val="28"/>
          <w:szCs w:val="28"/>
          <w:rtl/>
        </w:rPr>
        <w:t>مدت زمان فعال بودن این پوشش کوتاه است، اما تحقیقات برای بهبود استفاده از این پوشش ادامه دارد و با توجه به ممنوعیت استفاده از پوشش های سمی در صنایع مرتبط با دریا، این پوشش ها یکی از گزینه های مطرح برای مهار بیوفولینگ هستند. با توجه به نفت خیز بودن ایران و همجواری با دریا و همچنین قرار گرفتن بسیاری از چاه ها در مناطق جنوبی و گاها در دریا، جهت انتقال نفت خام استخراج شده از چاه نیاز به خطوط لوله فراوانی است که حفظ شرایط مناسب انتقال از اهمیت بالایی برخوردار است. با کنترل خوردگی تا حد زیادی هزینه های ناشی از انتقال ترکیبات نفتی کاهش خواهد یافت و با استفاده از پوشش های دوستدار طبیعت می توان کمترین آسیب را به محیط زیست داشت.</w:t>
      </w:r>
    </w:p>
    <w:p w:rsidR="007419E0" w:rsidRPr="00333F96" w:rsidRDefault="007419E0" w:rsidP="00BA77D2">
      <w:pPr>
        <w:ind w:left="281" w:firstLine="284"/>
        <w:jc w:val="both"/>
        <w:rPr>
          <w:rFonts w:asciiTheme="majorBidi" w:hAnsiTheme="majorBidi" w:cs="B Nazanin"/>
          <w:sz w:val="28"/>
          <w:szCs w:val="28"/>
          <w:rtl/>
        </w:rPr>
      </w:pPr>
    </w:p>
    <w:p w:rsidR="006B1B57" w:rsidRPr="00333F96" w:rsidRDefault="006B1B57" w:rsidP="001A1218">
      <w:pPr>
        <w:jc w:val="both"/>
        <w:rPr>
          <w:rFonts w:asciiTheme="majorBidi" w:hAnsiTheme="majorBidi" w:cs="B Nazanin"/>
          <w:sz w:val="28"/>
          <w:szCs w:val="28"/>
          <w:rtl/>
        </w:rPr>
      </w:pPr>
    </w:p>
    <w:p w:rsidR="00913C4C" w:rsidRPr="00333F96" w:rsidRDefault="00913C4C" w:rsidP="008E4AAA">
      <w:pPr>
        <w:jc w:val="both"/>
        <w:rPr>
          <w:rFonts w:asciiTheme="majorBidi" w:hAnsiTheme="majorBidi" w:cs="B Nazanin"/>
          <w:sz w:val="28"/>
          <w:szCs w:val="28"/>
          <w:rtl/>
        </w:rPr>
      </w:pPr>
    </w:p>
    <w:p w:rsidR="00913C4C" w:rsidRPr="00333F96" w:rsidRDefault="00913C4C" w:rsidP="008E4AAA">
      <w:pPr>
        <w:jc w:val="both"/>
        <w:rPr>
          <w:rFonts w:asciiTheme="majorBidi" w:hAnsiTheme="majorBidi" w:cs="B Nazanin"/>
          <w:sz w:val="28"/>
          <w:szCs w:val="28"/>
          <w:rtl/>
        </w:rPr>
      </w:pPr>
    </w:p>
    <w:p w:rsidR="00A51031" w:rsidRPr="00333F96" w:rsidRDefault="00A51031" w:rsidP="008E4AAA">
      <w:pPr>
        <w:jc w:val="both"/>
        <w:rPr>
          <w:rFonts w:asciiTheme="majorBidi" w:hAnsiTheme="majorBidi" w:cs="B Nazanin"/>
          <w:sz w:val="28"/>
          <w:szCs w:val="28"/>
          <w:rtl/>
        </w:rPr>
      </w:pPr>
    </w:p>
    <w:p w:rsidR="00A51031" w:rsidRPr="00333F96" w:rsidRDefault="00A51031" w:rsidP="008E4AAA">
      <w:pPr>
        <w:jc w:val="both"/>
        <w:rPr>
          <w:rFonts w:asciiTheme="majorBidi" w:hAnsiTheme="majorBidi" w:cs="B Nazanin"/>
          <w:sz w:val="28"/>
          <w:szCs w:val="28"/>
          <w:rtl/>
        </w:rPr>
      </w:pPr>
    </w:p>
    <w:p w:rsidR="00A51031" w:rsidRPr="00333F96" w:rsidRDefault="00A51031" w:rsidP="008E4AAA">
      <w:pPr>
        <w:jc w:val="both"/>
        <w:rPr>
          <w:rFonts w:asciiTheme="majorBidi" w:hAnsiTheme="majorBidi" w:cs="B Nazanin"/>
          <w:sz w:val="28"/>
          <w:szCs w:val="28"/>
          <w:rtl/>
        </w:rPr>
      </w:pPr>
    </w:p>
    <w:p w:rsidR="008E4AAA" w:rsidRPr="0086234D" w:rsidRDefault="008E4AAA" w:rsidP="008E4AAA">
      <w:pPr>
        <w:jc w:val="both"/>
        <w:rPr>
          <w:rFonts w:asciiTheme="majorBidi" w:hAnsiTheme="majorBidi" w:cstheme="majorBidi"/>
          <w:b/>
          <w:bCs/>
          <w:sz w:val="28"/>
          <w:szCs w:val="28"/>
          <w:rtl/>
        </w:rPr>
      </w:pPr>
      <w:r w:rsidRPr="0086234D">
        <w:rPr>
          <w:rFonts w:asciiTheme="majorBidi" w:hAnsiTheme="majorBidi" w:cs="B Nazanin"/>
          <w:b/>
          <w:bCs/>
          <w:sz w:val="28"/>
          <w:szCs w:val="28"/>
          <w:rtl/>
        </w:rPr>
        <w:lastRenderedPageBreak/>
        <w:t>منابع</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[1] RINGAS, C., RAMOTHLOLA, and PRINSLOO. Microbial Corrosion of Common Piping Materials in the PWV Area. </w:t>
      </w:r>
      <w:proofErr w:type="spellStart"/>
      <w:r w:rsidRPr="0086234D">
        <w:rPr>
          <w:rFonts w:asciiTheme="majorBidi" w:hAnsiTheme="majorBidi" w:cstheme="majorBidi"/>
          <w:sz w:val="24"/>
          <w:szCs w:val="24"/>
        </w:rPr>
        <w:t>Bondonno</w:t>
      </w:r>
      <w:proofErr w:type="spellEnd"/>
      <w:r w:rsidRPr="0086234D">
        <w:rPr>
          <w:rFonts w:asciiTheme="majorBidi" w:hAnsiTheme="majorBidi" w:cstheme="majorBidi"/>
          <w:sz w:val="24"/>
          <w:szCs w:val="24"/>
        </w:rPr>
        <w:t>, WRC Report No: 432/1/99.</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[2] P.J. </w:t>
      </w:r>
      <w:proofErr w:type="spellStart"/>
      <w:r w:rsidRPr="0086234D">
        <w:rPr>
          <w:rFonts w:asciiTheme="majorBidi" w:hAnsiTheme="majorBidi" w:cstheme="majorBidi"/>
          <w:sz w:val="24"/>
          <w:szCs w:val="24"/>
        </w:rPr>
        <w:t>Katchmar</w:t>
      </w:r>
      <w:proofErr w:type="spellEnd"/>
      <w:r w:rsidRPr="0086234D">
        <w:rPr>
          <w:rFonts w:asciiTheme="majorBidi" w:hAnsiTheme="majorBidi" w:cstheme="majorBidi"/>
          <w:sz w:val="24"/>
          <w:szCs w:val="24"/>
        </w:rPr>
        <w:t>, “OPS Overview &amp; Regulation Update,” Rocky Mountain Short Course, Jan 27, 2000</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[3] www.ioptc.ir</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[4] RINGAS, C., RAMOTHLOLA, and PRINSLOO. Microbial Corrosion of Common Piping Materials in the PWV Area. </w:t>
      </w:r>
      <w:proofErr w:type="spellStart"/>
      <w:r w:rsidRPr="0086234D">
        <w:rPr>
          <w:rFonts w:asciiTheme="majorBidi" w:hAnsiTheme="majorBidi" w:cstheme="majorBidi"/>
          <w:sz w:val="24"/>
          <w:szCs w:val="24"/>
        </w:rPr>
        <w:t>Bondonno</w:t>
      </w:r>
      <w:proofErr w:type="spellEnd"/>
      <w:r w:rsidRPr="0086234D">
        <w:rPr>
          <w:rFonts w:asciiTheme="majorBidi" w:hAnsiTheme="majorBidi" w:cstheme="majorBidi"/>
          <w:sz w:val="24"/>
          <w:szCs w:val="24"/>
        </w:rPr>
        <w:t>, WRC Report No: 432/1/99.</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[5] G.H. Koch, M.P.H. </w:t>
      </w:r>
      <w:proofErr w:type="spellStart"/>
      <w:r w:rsidRPr="0086234D">
        <w:rPr>
          <w:rFonts w:asciiTheme="majorBidi" w:hAnsiTheme="majorBidi" w:cstheme="majorBidi"/>
          <w:sz w:val="24"/>
          <w:szCs w:val="24"/>
        </w:rPr>
        <w:t>Brongers</w:t>
      </w:r>
      <w:proofErr w:type="spellEnd"/>
      <w:r w:rsidRPr="0086234D">
        <w:rPr>
          <w:rFonts w:asciiTheme="majorBidi" w:hAnsiTheme="majorBidi" w:cstheme="majorBidi"/>
          <w:sz w:val="24"/>
          <w:szCs w:val="24"/>
        </w:rPr>
        <w:t xml:space="preserve">, N.G. Thompson, Y.P. </w:t>
      </w:r>
      <w:proofErr w:type="spellStart"/>
      <w:r w:rsidRPr="0086234D">
        <w:rPr>
          <w:rFonts w:asciiTheme="majorBidi" w:hAnsiTheme="majorBidi" w:cstheme="majorBidi"/>
          <w:sz w:val="24"/>
          <w:szCs w:val="24"/>
        </w:rPr>
        <w:t>Virmani</w:t>
      </w:r>
      <w:proofErr w:type="spellEnd"/>
      <w:r w:rsidRPr="0086234D">
        <w:rPr>
          <w:rFonts w:asciiTheme="majorBidi" w:hAnsiTheme="majorBidi" w:cstheme="majorBidi"/>
          <w:sz w:val="24"/>
          <w:szCs w:val="24"/>
        </w:rPr>
        <w:t>, and J.H. Payer, “Corrosion Cost and Prevention Strategies in the United States,” FHWA-RD-01-156, Office of Infrastructure Research and Development, Federal Highway Administration, March 2002</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[6] </w:t>
      </w:r>
      <w:proofErr w:type="spellStart"/>
      <w:r w:rsidRPr="0086234D">
        <w:rPr>
          <w:rFonts w:asciiTheme="majorBidi" w:hAnsiTheme="majorBidi" w:cstheme="majorBidi"/>
          <w:sz w:val="24"/>
          <w:szCs w:val="24"/>
        </w:rPr>
        <w:t>Muthukumar</w:t>
      </w:r>
      <w:proofErr w:type="spellEnd"/>
      <w:r w:rsidRPr="0086234D">
        <w:rPr>
          <w:rFonts w:asciiTheme="majorBidi" w:hAnsiTheme="majorBidi" w:cstheme="majorBidi"/>
          <w:sz w:val="24"/>
          <w:szCs w:val="24"/>
        </w:rPr>
        <w:t xml:space="preserve">, N., </w:t>
      </w:r>
      <w:proofErr w:type="spellStart"/>
      <w:r w:rsidRPr="0086234D">
        <w:rPr>
          <w:rFonts w:asciiTheme="majorBidi" w:hAnsiTheme="majorBidi" w:cstheme="majorBidi"/>
          <w:sz w:val="24"/>
          <w:szCs w:val="24"/>
        </w:rPr>
        <w:t>Mohanan</w:t>
      </w:r>
      <w:proofErr w:type="spellEnd"/>
      <w:r w:rsidRPr="0086234D">
        <w:rPr>
          <w:rFonts w:asciiTheme="majorBidi" w:hAnsiTheme="majorBidi" w:cstheme="majorBidi"/>
          <w:sz w:val="24"/>
          <w:szCs w:val="24"/>
        </w:rPr>
        <w:t xml:space="preserve">, S., </w:t>
      </w:r>
      <w:proofErr w:type="spellStart"/>
      <w:r w:rsidRPr="0086234D">
        <w:rPr>
          <w:rFonts w:asciiTheme="majorBidi" w:hAnsiTheme="majorBidi" w:cstheme="majorBidi"/>
          <w:sz w:val="24"/>
          <w:szCs w:val="24"/>
        </w:rPr>
        <w:t>Maruthamuthu</w:t>
      </w:r>
      <w:proofErr w:type="spellEnd"/>
      <w:r w:rsidRPr="0086234D">
        <w:rPr>
          <w:rFonts w:asciiTheme="majorBidi" w:hAnsiTheme="majorBidi" w:cstheme="majorBidi"/>
          <w:sz w:val="24"/>
          <w:szCs w:val="24"/>
        </w:rPr>
        <w:t xml:space="preserve">, S., Subramanian P., </w:t>
      </w:r>
      <w:proofErr w:type="spellStart"/>
      <w:r w:rsidRPr="0086234D">
        <w:rPr>
          <w:rFonts w:asciiTheme="majorBidi" w:hAnsiTheme="majorBidi" w:cstheme="majorBidi"/>
          <w:sz w:val="24"/>
          <w:szCs w:val="24"/>
        </w:rPr>
        <w:t>Palaniswamy</w:t>
      </w:r>
      <w:proofErr w:type="spellEnd"/>
      <w:r w:rsidRPr="0086234D">
        <w:rPr>
          <w:rFonts w:asciiTheme="majorBidi" w:hAnsiTheme="majorBidi" w:cstheme="majorBidi"/>
          <w:sz w:val="24"/>
          <w:szCs w:val="24"/>
        </w:rPr>
        <w:t xml:space="preserve">, N., </w:t>
      </w:r>
      <w:proofErr w:type="spellStart"/>
      <w:r w:rsidRPr="0086234D">
        <w:rPr>
          <w:rFonts w:asciiTheme="majorBidi" w:hAnsiTheme="majorBidi" w:cstheme="majorBidi"/>
          <w:sz w:val="24"/>
          <w:szCs w:val="24"/>
        </w:rPr>
        <w:t>Raghavan</w:t>
      </w:r>
      <w:proofErr w:type="spellEnd"/>
      <w:r w:rsidRPr="0086234D">
        <w:rPr>
          <w:rFonts w:asciiTheme="majorBidi" w:hAnsiTheme="majorBidi" w:cstheme="majorBidi"/>
          <w:sz w:val="24"/>
          <w:szCs w:val="24"/>
        </w:rPr>
        <w:t xml:space="preserve">, M., Role of </w:t>
      </w:r>
      <w:proofErr w:type="spellStart"/>
      <w:r w:rsidRPr="0086234D">
        <w:rPr>
          <w:rFonts w:asciiTheme="majorBidi" w:hAnsiTheme="majorBidi" w:cstheme="majorBidi"/>
          <w:sz w:val="24"/>
          <w:szCs w:val="24"/>
        </w:rPr>
        <w:t>Brucella</w:t>
      </w:r>
      <w:proofErr w:type="spellEnd"/>
      <w:r w:rsidRPr="0086234D">
        <w:rPr>
          <w:rFonts w:asciiTheme="majorBidi" w:hAnsiTheme="majorBidi" w:cstheme="majorBidi"/>
          <w:sz w:val="24"/>
          <w:szCs w:val="24"/>
        </w:rPr>
        <w:t xml:space="preserve"> sp. and </w:t>
      </w:r>
      <w:proofErr w:type="spellStart"/>
      <w:r w:rsidRPr="0086234D">
        <w:rPr>
          <w:rFonts w:asciiTheme="majorBidi" w:hAnsiTheme="majorBidi" w:cstheme="majorBidi"/>
          <w:sz w:val="24"/>
          <w:szCs w:val="24"/>
        </w:rPr>
        <w:t>Gallionella</w:t>
      </w:r>
      <w:proofErr w:type="spellEnd"/>
      <w:r w:rsidRPr="0086234D">
        <w:rPr>
          <w:rFonts w:asciiTheme="majorBidi" w:hAnsiTheme="majorBidi" w:cstheme="majorBidi"/>
          <w:sz w:val="24"/>
          <w:szCs w:val="24"/>
        </w:rPr>
        <w:t xml:space="preserve"> sp. in oil degradation and corrosion, </w:t>
      </w:r>
      <w:proofErr w:type="spellStart"/>
      <w:r w:rsidRPr="0086234D">
        <w:rPr>
          <w:rFonts w:asciiTheme="majorBidi" w:hAnsiTheme="majorBidi" w:cstheme="majorBidi"/>
          <w:sz w:val="24"/>
          <w:szCs w:val="24"/>
        </w:rPr>
        <w:t>Electrochem.Commun</w:t>
      </w:r>
      <w:proofErr w:type="spellEnd"/>
      <w:r w:rsidRPr="0086234D">
        <w:rPr>
          <w:rFonts w:asciiTheme="majorBidi" w:hAnsiTheme="majorBidi" w:cstheme="majorBidi"/>
          <w:sz w:val="24"/>
          <w:szCs w:val="24"/>
        </w:rPr>
        <w:t xml:space="preserve">. 2003, 5, 421–425.      </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[7] B.J. Little, P.A. Wagner, and F. </w:t>
      </w:r>
      <w:proofErr w:type="spellStart"/>
      <w:r w:rsidRPr="0086234D">
        <w:rPr>
          <w:rFonts w:asciiTheme="majorBidi" w:hAnsiTheme="majorBidi" w:cstheme="majorBidi"/>
          <w:sz w:val="24"/>
          <w:szCs w:val="24"/>
        </w:rPr>
        <w:t>Mansfeld</w:t>
      </w:r>
      <w:proofErr w:type="spellEnd"/>
      <w:r w:rsidRPr="0086234D">
        <w:rPr>
          <w:rFonts w:asciiTheme="majorBidi" w:hAnsiTheme="majorBidi" w:cstheme="majorBidi"/>
          <w:sz w:val="24"/>
          <w:szCs w:val="24"/>
        </w:rPr>
        <w:t xml:space="preserve">, Microbiologically Influenced Corrosion, Corrosion Testing Made Easy, B.C. </w:t>
      </w:r>
      <w:proofErr w:type="spellStart"/>
      <w:r w:rsidRPr="0086234D">
        <w:rPr>
          <w:rFonts w:asciiTheme="majorBidi" w:hAnsiTheme="majorBidi" w:cstheme="majorBidi"/>
          <w:sz w:val="24"/>
          <w:szCs w:val="24"/>
        </w:rPr>
        <w:t>Syrett</w:t>
      </w:r>
      <w:proofErr w:type="spellEnd"/>
      <w:r w:rsidRPr="0086234D">
        <w:rPr>
          <w:rFonts w:asciiTheme="majorBidi" w:hAnsiTheme="majorBidi" w:cstheme="majorBidi"/>
          <w:sz w:val="24"/>
          <w:szCs w:val="24"/>
        </w:rPr>
        <w:t>, Ed., NACE International, 1997</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[8] Little B.J., Lee, J.S., Microbiologically Influenced Corrosion, John Wiley &amp; Sons, Inc., Hoboken, New Jersey, 2007, pp. 28-34.</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[9] </w:t>
      </w:r>
      <w:proofErr w:type="spellStart"/>
      <w:r w:rsidRPr="0086234D">
        <w:rPr>
          <w:rFonts w:asciiTheme="majorBidi" w:hAnsiTheme="majorBidi" w:cstheme="majorBidi"/>
          <w:sz w:val="24"/>
          <w:szCs w:val="24"/>
        </w:rPr>
        <w:t>Battino</w:t>
      </w:r>
      <w:proofErr w:type="spellEnd"/>
      <w:r w:rsidRPr="0086234D">
        <w:rPr>
          <w:rFonts w:asciiTheme="majorBidi" w:hAnsiTheme="majorBidi" w:cstheme="majorBidi"/>
          <w:sz w:val="24"/>
          <w:szCs w:val="24"/>
        </w:rPr>
        <w:t xml:space="preserve">, R., Ed., Oxygen and Ozone, Vol. 7, in Solubility Data Series, </w:t>
      </w:r>
      <w:proofErr w:type="spellStart"/>
      <w:r w:rsidRPr="0086234D">
        <w:rPr>
          <w:rFonts w:asciiTheme="majorBidi" w:hAnsiTheme="majorBidi" w:cstheme="majorBidi"/>
          <w:sz w:val="24"/>
          <w:szCs w:val="24"/>
        </w:rPr>
        <w:t>Pergamon</w:t>
      </w:r>
      <w:proofErr w:type="spellEnd"/>
      <w:r w:rsidRPr="0086234D">
        <w:rPr>
          <w:rFonts w:asciiTheme="majorBidi" w:hAnsiTheme="majorBidi" w:cstheme="majorBidi"/>
          <w:sz w:val="24"/>
          <w:szCs w:val="24"/>
        </w:rPr>
        <w:t xml:space="preserve"> Press, Oxford, 1981, pp. 519.</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[10] </w:t>
      </w:r>
      <w:proofErr w:type="spellStart"/>
      <w:r w:rsidRPr="0086234D">
        <w:rPr>
          <w:rFonts w:asciiTheme="majorBidi" w:hAnsiTheme="majorBidi" w:cstheme="majorBidi"/>
          <w:sz w:val="24"/>
          <w:szCs w:val="24"/>
        </w:rPr>
        <w:t>Videla</w:t>
      </w:r>
      <w:proofErr w:type="spellEnd"/>
      <w:r w:rsidRPr="0086234D">
        <w:rPr>
          <w:rFonts w:asciiTheme="majorBidi" w:hAnsiTheme="majorBidi" w:cstheme="majorBidi"/>
          <w:sz w:val="24"/>
          <w:szCs w:val="24"/>
        </w:rPr>
        <w:t xml:space="preserve"> HA (1996) Corrosion inhibition in the presence of microbial corrosion. Paper No. 223, Corrosion 96, NACE International, Houston, TX</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[11] “White Metal Blast </w:t>
      </w:r>
      <w:proofErr w:type="gramStart"/>
      <w:r w:rsidRPr="0086234D">
        <w:rPr>
          <w:rFonts w:asciiTheme="majorBidi" w:hAnsiTheme="majorBidi" w:cstheme="majorBidi"/>
          <w:sz w:val="24"/>
          <w:szCs w:val="24"/>
        </w:rPr>
        <w:t>Cleaning</w:t>
      </w:r>
      <w:proofErr w:type="gramEnd"/>
      <w:r w:rsidRPr="0086234D">
        <w:rPr>
          <w:rFonts w:asciiTheme="majorBidi" w:hAnsiTheme="majorBidi" w:cstheme="majorBidi"/>
          <w:sz w:val="24"/>
          <w:szCs w:val="24"/>
        </w:rPr>
        <w:t>,” NACE No. 1/SSPC-SP 5 (latest revision), NACE</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[12] S.J. </w:t>
      </w:r>
      <w:proofErr w:type="spellStart"/>
      <w:r w:rsidRPr="0086234D">
        <w:rPr>
          <w:rFonts w:asciiTheme="majorBidi" w:hAnsiTheme="majorBidi" w:cstheme="majorBidi"/>
          <w:sz w:val="24"/>
          <w:szCs w:val="24"/>
        </w:rPr>
        <w:t>Lukezich</w:t>
      </w:r>
      <w:proofErr w:type="spellEnd"/>
      <w:r w:rsidRPr="0086234D">
        <w:rPr>
          <w:rFonts w:asciiTheme="majorBidi" w:hAnsiTheme="majorBidi" w:cstheme="majorBidi"/>
          <w:sz w:val="24"/>
          <w:szCs w:val="24"/>
        </w:rPr>
        <w:t>, J.R. Hancock, and B.C. Yen, “State of the Art for the Use of Anti- Corrosion Coatings on Buried Pipelines in the Natural Gas Industry,” GRI-92/004, Gas Research Institute, April 1992</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[13] L.D. Chambers, K.R. Stokes, F.C. Walsh, R.J.K. Wood. Modern approaches to marine antifouling coatings. Surface &amp; Coatings Technology 201 (2006) 3642–3652.</w:t>
      </w:r>
    </w:p>
    <w:p w:rsidR="008E4AAA" w:rsidRPr="0086234D" w:rsidRDefault="008E4AAA" w:rsidP="00A16CB4">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[14] Champ MA. Economic and environmental impacts on port and harbors from the convention to ban harmful marine anti-f</w:t>
      </w:r>
      <w:r w:rsidR="00A16CB4">
        <w:rPr>
          <w:rFonts w:asciiTheme="majorBidi" w:hAnsiTheme="majorBidi" w:cstheme="majorBidi"/>
          <w:sz w:val="24"/>
          <w:szCs w:val="24"/>
        </w:rPr>
        <w:t xml:space="preserve">ouling systems. Mar </w:t>
      </w:r>
      <w:proofErr w:type="spellStart"/>
      <w:r w:rsidR="00A16CB4">
        <w:rPr>
          <w:rFonts w:asciiTheme="majorBidi" w:hAnsiTheme="majorBidi" w:cstheme="majorBidi"/>
          <w:sz w:val="24"/>
          <w:szCs w:val="24"/>
        </w:rPr>
        <w:t>Pollut</w:t>
      </w:r>
      <w:proofErr w:type="spellEnd"/>
      <w:r w:rsidR="00A16CB4">
        <w:rPr>
          <w:rFonts w:asciiTheme="majorBidi" w:hAnsiTheme="majorBidi" w:cstheme="majorBidi"/>
          <w:sz w:val="24"/>
          <w:szCs w:val="24"/>
        </w:rPr>
        <w:t xml:space="preserve"> Bull</w:t>
      </w:r>
      <w:proofErr w:type="gramStart"/>
      <w:r w:rsidR="00A16CB4">
        <w:rPr>
          <w:rFonts w:asciiTheme="majorBidi" w:hAnsiTheme="majorBidi" w:cstheme="majorBidi"/>
          <w:sz w:val="24"/>
          <w:szCs w:val="24"/>
        </w:rPr>
        <w:t>,2003,</w:t>
      </w:r>
      <w:r w:rsidRPr="0086234D">
        <w:rPr>
          <w:rFonts w:asciiTheme="majorBidi" w:hAnsiTheme="majorBidi" w:cstheme="majorBidi"/>
          <w:sz w:val="24"/>
          <w:szCs w:val="24"/>
        </w:rPr>
        <w:t>46:935</w:t>
      </w:r>
      <w:proofErr w:type="gramEnd"/>
      <w:r w:rsidRPr="0086234D">
        <w:rPr>
          <w:rFonts w:asciiTheme="majorBidi" w:hAnsiTheme="majorBidi" w:cstheme="majorBidi"/>
          <w:sz w:val="24"/>
          <w:szCs w:val="24"/>
        </w:rPr>
        <w:t xml:space="preserve">–940. </w:t>
      </w:r>
    </w:p>
    <w:p w:rsidR="008E4AAA" w:rsidRPr="0086234D" w:rsidRDefault="008E4AAA" w:rsidP="000D5B70">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[15] </w:t>
      </w:r>
      <w:proofErr w:type="spellStart"/>
      <w:r w:rsidRPr="0086234D">
        <w:rPr>
          <w:rFonts w:asciiTheme="majorBidi" w:hAnsiTheme="majorBidi" w:cstheme="majorBidi"/>
          <w:sz w:val="24"/>
          <w:szCs w:val="24"/>
        </w:rPr>
        <w:t>Pettitt</w:t>
      </w:r>
      <w:proofErr w:type="spellEnd"/>
      <w:r w:rsidRPr="0086234D">
        <w:rPr>
          <w:rFonts w:asciiTheme="majorBidi" w:hAnsiTheme="majorBidi" w:cstheme="majorBidi"/>
          <w:sz w:val="24"/>
          <w:szCs w:val="24"/>
        </w:rPr>
        <w:t xml:space="preserve"> M E, Henry S L, Callow M E, Callow J A, Clare A S. Activity of commercial enzymes on settlement and adhesion of </w:t>
      </w:r>
      <w:proofErr w:type="spellStart"/>
      <w:r w:rsidRPr="0086234D">
        <w:rPr>
          <w:rFonts w:asciiTheme="majorBidi" w:hAnsiTheme="majorBidi" w:cstheme="majorBidi"/>
          <w:sz w:val="24"/>
          <w:szCs w:val="24"/>
        </w:rPr>
        <w:t>cypris</w:t>
      </w:r>
      <w:proofErr w:type="spellEnd"/>
      <w:r w:rsidRPr="0086234D">
        <w:rPr>
          <w:rFonts w:asciiTheme="majorBidi" w:hAnsiTheme="majorBidi" w:cstheme="majorBidi"/>
          <w:sz w:val="24"/>
          <w:szCs w:val="24"/>
        </w:rPr>
        <w:t xml:space="preserve"> larvae of the barnacle </w:t>
      </w:r>
      <w:proofErr w:type="spellStart"/>
      <w:r w:rsidRPr="0086234D">
        <w:rPr>
          <w:rFonts w:asciiTheme="majorBidi" w:hAnsiTheme="majorBidi" w:cstheme="majorBidi"/>
          <w:sz w:val="24"/>
          <w:szCs w:val="24"/>
        </w:rPr>
        <w:t>Balanus</w:t>
      </w:r>
      <w:proofErr w:type="spellEnd"/>
      <w:r w:rsidRPr="0086234D">
        <w:rPr>
          <w:rFonts w:asciiTheme="majorBidi" w:hAnsiTheme="majorBidi" w:cstheme="majorBidi"/>
          <w:sz w:val="24"/>
          <w:szCs w:val="24"/>
        </w:rPr>
        <w:t xml:space="preserve"> </w:t>
      </w:r>
      <w:proofErr w:type="spellStart"/>
      <w:r w:rsidRPr="0086234D">
        <w:rPr>
          <w:rFonts w:asciiTheme="majorBidi" w:hAnsiTheme="majorBidi" w:cstheme="majorBidi"/>
          <w:sz w:val="24"/>
          <w:szCs w:val="24"/>
        </w:rPr>
        <w:t>amphitrite</w:t>
      </w:r>
      <w:proofErr w:type="spellEnd"/>
      <w:r w:rsidRPr="0086234D">
        <w:rPr>
          <w:rFonts w:asciiTheme="majorBidi" w:hAnsiTheme="majorBidi" w:cstheme="majorBidi"/>
          <w:sz w:val="24"/>
          <w:szCs w:val="24"/>
        </w:rPr>
        <w:t xml:space="preserve">, spores of the green alga </w:t>
      </w:r>
      <w:proofErr w:type="spellStart"/>
      <w:r w:rsidRPr="0086234D">
        <w:rPr>
          <w:rFonts w:asciiTheme="majorBidi" w:hAnsiTheme="majorBidi" w:cstheme="majorBidi"/>
          <w:sz w:val="24"/>
          <w:szCs w:val="24"/>
        </w:rPr>
        <w:t>ulva</w:t>
      </w:r>
      <w:proofErr w:type="spellEnd"/>
      <w:r w:rsidRPr="0086234D">
        <w:rPr>
          <w:rFonts w:asciiTheme="majorBidi" w:hAnsiTheme="majorBidi" w:cstheme="majorBidi"/>
          <w:sz w:val="24"/>
          <w:szCs w:val="24"/>
        </w:rPr>
        <w:t xml:space="preserve"> </w:t>
      </w:r>
      <w:proofErr w:type="spellStart"/>
      <w:r w:rsidRPr="0086234D">
        <w:rPr>
          <w:rFonts w:asciiTheme="majorBidi" w:hAnsiTheme="majorBidi" w:cstheme="majorBidi"/>
          <w:sz w:val="24"/>
          <w:szCs w:val="24"/>
        </w:rPr>
        <w:t>linza</w:t>
      </w:r>
      <w:proofErr w:type="spellEnd"/>
      <w:r w:rsidRPr="0086234D">
        <w:rPr>
          <w:rFonts w:asciiTheme="majorBidi" w:hAnsiTheme="majorBidi" w:cstheme="majorBidi"/>
          <w:sz w:val="24"/>
          <w:szCs w:val="24"/>
        </w:rPr>
        <w:t xml:space="preserve"> and the diatom </w:t>
      </w:r>
      <w:proofErr w:type="spellStart"/>
      <w:r w:rsidRPr="0086234D">
        <w:rPr>
          <w:rFonts w:asciiTheme="majorBidi" w:hAnsiTheme="majorBidi" w:cstheme="majorBidi"/>
          <w:sz w:val="24"/>
          <w:szCs w:val="24"/>
        </w:rPr>
        <w:t>navicula</w:t>
      </w:r>
      <w:proofErr w:type="spellEnd"/>
      <w:r w:rsidRPr="0086234D">
        <w:rPr>
          <w:rFonts w:asciiTheme="majorBidi" w:hAnsiTheme="majorBidi" w:cstheme="majorBidi"/>
          <w:sz w:val="24"/>
          <w:szCs w:val="24"/>
        </w:rPr>
        <w:t xml:space="preserve"> </w:t>
      </w:r>
      <w:proofErr w:type="spellStart"/>
      <w:r w:rsidRPr="0086234D">
        <w:rPr>
          <w:rFonts w:asciiTheme="majorBidi" w:hAnsiTheme="majorBidi" w:cstheme="majorBidi"/>
          <w:sz w:val="24"/>
          <w:szCs w:val="24"/>
        </w:rPr>
        <w:t>perminuta</w:t>
      </w:r>
      <w:proofErr w:type="spellEnd"/>
      <w:r w:rsidRPr="0086234D">
        <w:rPr>
          <w:rFonts w:asciiTheme="majorBidi" w:hAnsiTheme="majorBidi" w:cstheme="majorBidi"/>
          <w:sz w:val="24"/>
          <w:szCs w:val="24"/>
        </w:rPr>
        <w:t xml:space="preserve">. </w:t>
      </w:r>
      <w:proofErr w:type="spellStart"/>
      <w:r w:rsidRPr="0086234D">
        <w:rPr>
          <w:rFonts w:asciiTheme="majorBidi" w:hAnsiTheme="majorBidi" w:cstheme="majorBidi"/>
          <w:sz w:val="24"/>
          <w:szCs w:val="24"/>
        </w:rPr>
        <w:t>Biofouling</w:t>
      </w:r>
      <w:proofErr w:type="spellEnd"/>
      <w:r w:rsidRPr="0086234D">
        <w:rPr>
          <w:rFonts w:asciiTheme="majorBidi" w:hAnsiTheme="majorBidi" w:cstheme="majorBidi"/>
          <w:sz w:val="24"/>
          <w:szCs w:val="24"/>
        </w:rPr>
        <w:t xml:space="preserve"> </w:t>
      </w:r>
      <w:r w:rsidR="000D5B70">
        <w:rPr>
          <w:rFonts w:asciiTheme="majorBidi" w:hAnsiTheme="majorBidi" w:cstheme="majorBidi"/>
          <w:sz w:val="24"/>
          <w:szCs w:val="24"/>
        </w:rPr>
        <w:t xml:space="preserve">2004, </w:t>
      </w:r>
      <w:r w:rsidRPr="0086234D">
        <w:rPr>
          <w:rFonts w:asciiTheme="majorBidi" w:hAnsiTheme="majorBidi" w:cstheme="majorBidi"/>
          <w:sz w:val="24"/>
          <w:szCs w:val="24"/>
        </w:rPr>
        <w:t xml:space="preserve">20. </w:t>
      </w:r>
      <w:proofErr w:type="gramStart"/>
      <w:r w:rsidRPr="0086234D">
        <w:rPr>
          <w:rFonts w:asciiTheme="majorBidi" w:hAnsiTheme="majorBidi" w:cstheme="majorBidi"/>
          <w:sz w:val="24"/>
          <w:szCs w:val="24"/>
        </w:rPr>
        <w:t>p</w:t>
      </w:r>
      <w:proofErr w:type="gramEnd"/>
      <w:r w:rsidRPr="0086234D">
        <w:rPr>
          <w:rFonts w:asciiTheme="majorBidi" w:hAnsiTheme="majorBidi" w:cstheme="majorBidi"/>
          <w:sz w:val="24"/>
          <w:szCs w:val="24"/>
        </w:rPr>
        <w:t xml:space="preserve"> 299-311.</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[16] </w:t>
      </w:r>
      <w:proofErr w:type="spellStart"/>
      <w:r w:rsidRPr="0086234D">
        <w:rPr>
          <w:rFonts w:asciiTheme="majorBidi" w:hAnsiTheme="majorBidi" w:cstheme="majorBidi"/>
          <w:sz w:val="24"/>
          <w:szCs w:val="24"/>
        </w:rPr>
        <w:t>Pinheiro</w:t>
      </w:r>
      <w:proofErr w:type="spellEnd"/>
      <w:r w:rsidRPr="0086234D">
        <w:rPr>
          <w:rFonts w:asciiTheme="majorBidi" w:hAnsiTheme="majorBidi" w:cstheme="majorBidi"/>
          <w:sz w:val="24"/>
          <w:szCs w:val="24"/>
        </w:rPr>
        <w:t xml:space="preserve">, M. M., </w:t>
      </w:r>
      <w:proofErr w:type="spellStart"/>
      <w:r w:rsidRPr="0086234D">
        <w:rPr>
          <w:rFonts w:asciiTheme="majorBidi" w:hAnsiTheme="majorBidi" w:cstheme="majorBidi"/>
          <w:sz w:val="24"/>
          <w:szCs w:val="24"/>
        </w:rPr>
        <w:t>Melo</w:t>
      </w:r>
      <w:proofErr w:type="spellEnd"/>
      <w:r w:rsidRPr="0086234D">
        <w:rPr>
          <w:rFonts w:asciiTheme="majorBidi" w:hAnsiTheme="majorBidi" w:cstheme="majorBidi"/>
          <w:sz w:val="24"/>
          <w:szCs w:val="24"/>
        </w:rPr>
        <w:t xml:space="preserve">, L. F., </w:t>
      </w:r>
      <w:proofErr w:type="spellStart"/>
      <w:r w:rsidRPr="0086234D">
        <w:rPr>
          <w:rFonts w:asciiTheme="majorBidi" w:hAnsiTheme="majorBidi" w:cstheme="majorBidi"/>
          <w:sz w:val="24"/>
          <w:szCs w:val="24"/>
        </w:rPr>
        <w:t>Bott</w:t>
      </w:r>
      <w:proofErr w:type="spellEnd"/>
      <w:r w:rsidRPr="0086234D">
        <w:rPr>
          <w:rFonts w:asciiTheme="majorBidi" w:hAnsiTheme="majorBidi" w:cstheme="majorBidi"/>
          <w:sz w:val="24"/>
          <w:szCs w:val="24"/>
        </w:rPr>
        <w:t xml:space="preserve">, T. R., </w:t>
      </w:r>
      <w:proofErr w:type="spellStart"/>
      <w:r w:rsidRPr="0086234D">
        <w:rPr>
          <w:rFonts w:asciiTheme="majorBidi" w:hAnsiTheme="majorBidi" w:cstheme="majorBidi"/>
          <w:sz w:val="24"/>
          <w:szCs w:val="24"/>
        </w:rPr>
        <w:t>Pinheiro</w:t>
      </w:r>
      <w:proofErr w:type="spellEnd"/>
      <w:r w:rsidRPr="0086234D">
        <w:rPr>
          <w:rFonts w:asciiTheme="majorBidi" w:hAnsiTheme="majorBidi" w:cstheme="majorBidi"/>
          <w:sz w:val="24"/>
          <w:szCs w:val="24"/>
        </w:rPr>
        <w:t xml:space="preserve">, J. D., and </w:t>
      </w:r>
      <w:proofErr w:type="spellStart"/>
      <w:r w:rsidRPr="0086234D">
        <w:rPr>
          <w:rFonts w:asciiTheme="majorBidi" w:hAnsiTheme="majorBidi" w:cstheme="majorBidi"/>
          <w:sz w:val="24"/>
          <w:szCs w:val="24"/>
        </w:rPr>
        <w:t>Leitao</w:t>
      </w:r>
      <w:proofErr w:type="spellEnd"/>
      <w:r w:rsidRPr="0086234D">
        <w:rPr>
          <w:rFonts w:asciiTheme="majorBidi" w:hAnsiTheme="majorBidi" w:cstheme="majorBidi"/>
          <w:sz w:val="24"/>
          <w:szCs w:val="24"/>
        </w:rPr>
        <w:t xml:space="preserve">, L., Surface Phenomena and Hydrodynamic Effects on the Deposition of Pseudomonas </w:t>
      </w:r>
      <w:proofErr w:type="spellStart"/>
      <w:r w:rsidRPr="0086234D">
        <w:rPr>
          <w:rFonts w:asciiTheme="majorBidi" w:hAnsiTheme="majorBidi" w:cstheme="majorBidi"/>
          <w:sz w:val="24"/>
          <w:szCs w:val="24"/>
        </w:rPr>
        <w:t>fluorescens</w:t>
      </w:r>
      <w:proofErr w:type="spellEnd"/>
      <w:r w:rsidRPr="0086234D">
        <w:rPr>
          <w:rFonts w:asciiTheme="majorBidi" w:hAnsiTheme="majorBidi" w:cstheme="majorBidi"/>
          <w:sz w:val="24"/>
          <w:szCs w:val="24"/>
        </w:rPr>
        <w:t>. Can. J. Chem. Eng. 66, 63-67, 1988.</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[17] Vieira, M. J., </w:t>
      </w:r>
      <w:proofErr w:type="spellStart"/>
      <w:r w:rsidRPr="0086234D">
        <w:rPr>
          <w:rFonts w:asciiTheme="majorBidi" w:hAnsiTheme="majorBidi" w:cstheme="majorBidi"/>
          <w:sz w:val="24"/>
          <w:szCs w:val="24"/>
        </w:rPr>
        <w:t>Melo</w:t>
      </w:r>
      <w:proofErr w:type="spellEnd"/>
      <w:r w:rsidRPr="0086234D">
        <w:rPr>
          <w:rFonts w:asciiTheme="majorBidi" w:hAnsiTheme="majorBidi" w:cstheme="majorBidi"/>
          <w:sz w:val="24"/>
          <w:szCs w:val="24"/>
        </w:rPr>
        <w:t xml:space="preserve">, L. F., and </w:t>
      </w:r>
      <w:proofErr w:type="spellStart"/>
      <w:r w:rsidRPr="0086234D">
        <w:rPr>
          <w:rFonts w:asciiTheme="majorBidi" w:hAnsiTheme="majorBidi" w:cstheme="majorBidi"/>
          <w:sz w:val="24"/>
          <w:szCs w:val="24"/>
        </w:rPr>
        <w:t>Pinheiro</w:t>
      </w:r>
      <w:proofErr w:type="spellEnd"/>
      <w:r w:rsidRPr="0086234D">
        <w:rPr>
          <w:rFonts w:asciiTheme="majorBidi" w:hAnsiTheme="majorBidi" w:cstheme="majorBidi"/>
          <w:sz w:val="24"/>
          <w:szCs w:val="24"/>
        </w:rPr>
        <w:t xml:space="preserve">, M. M., Biofilm Formation: Hydrodynamic Effects on Internal Diffusion and Structure. </w:t>
      </w:r>
      <w:proofErr w:type="spellStart"/>
      <w:r w:rsidRPr="0086234D">
        <w:rPr>
          <w:rFonts w:asciiTheme="majorBidi" w:hAnsiTheme="majorBidi" w:cstheme="majorBidi"/>
          <w:sz w:val="24"/>
          <w:szCs w:val="24"/>
        </w:rPr>
        <w:t>Biofouling</w:t>
      </w:r>
      <w:proofErr w:type="spellEnd"/>
      <w:r w:rsidRPr="0086234D">
        <w:rPr>
          <w:rFonts w:asciiTheme="majorBidi" w:hAnsiTheme="majorBidi" w:cstheme="majorBidi"/>
          <w:sz w:val="24"/>
          <w:szCs w:val="24"/>
        </w:rPr>
        <w:t xml:space="preserve"> 7(1), 67-80, 1993</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lastRenderedPageBreak/>
        <w:t xml:space="preserve">[18] Christensen, B. E., and </w:t>
      </w:r>
      <w:proofErr w:type="spellStart"/>
      <w:r w:rsidRPr="0086234D">
        <w:rPr>
          <w:rFonts w:asciiTheme="majorBidi" w:hAnsiTheme="majorBidi" w:cstheme="majorBidi"/>
          <w:sz w:val="24"/>
          <w:szCs w:val="24"/>
        </w:rPr>
        <w:t>Characklis</w:t>
      </w:r>
      <w:proofErr w:type="spellEnd"/>
      <w:r w:rsidRPr="0086234D">
        <w:rPr>
          <w:rFonts w:asciiTheme="majorBidi" w:hAnsiTheme="majorBidi" w:cstheme="majorBidi"/>
          <w:sz w:val="24"/>
          <w:szCs w:val="24"/>
        </w:rPr>
        <w:t xml:space="preserve">, W. G., Physical and Chemical Properties of Biofilms. In Biofilms, W. G. </w:t>
      </w:r>
      <w:proofErr w:type="spellStart"/>
      <w:r w:rsidRPr="0086234D">
        <w:rPr>
          <w:rFonts w:asciiTheme="majorBidi" w:hAnsiTheme="majorBidi" w:cstheme="majorBidi"/>
          <w:sz w:val="24"/>
          <w:szCs w:val="24"/>
        </w:rPr>
        <w:t>Characklis</w:t>
      </w:r>
      <w:proofErr w:type="spellEnd"/>
      <w:r w:rsidRPr="0086234D">
        <w:rPr>
          <w:rFonts w:asciiTheme="majorBidi" w:hAnsiTheme="majorBidi" w:cstheme="majorBidi"/>
          <w:sz w:val="24"/>
          <w:szCs w:val="24"/>
        </w:rPr>
        <w:t xml:space="preserve"> and K. C. Marshall, Eds., pp. 93-130, Wiley, New York, 1990.</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[19] </w:t>
      </w:r>
      <w:proofErr w:type="spellStart"/>
      <w:r w:rsidRPr="0086234D">
        <w:rPr>
          <w:rFonts w:asciiTheme="majorBidi" w:hAnsiTheme="majorBidi" w:cstheme="majorBidi"/>
          <w:sz w:val="24"/>
          <w:szCs w:val="24"/>
        </w:rPr>
        <w:t>Harremoes</w:t>
      </w:r>
      <w:proofErr w:type="spellEnd"/>
      <w:r w:rsidRPr="0086234D">
        <w:rPr>
          <w:rFonts w:asciiTheme="majorBidi" w:hAnsiTheme="majorBidi" w:cstheme="majorBidi"/>
          <w:sz w:val="24"/>
          <w:szCs w:val="24"/>
        </w:rPr>
        <w:t>, P., Biofilm Kinetics. In Water Pollution Microbiology, R. Mitchell, Ed., Vol. 2, pp. 82-109, Wiley, New York, 1978.</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tl/>
        </w:rPr>
      </w:pPr>
      <w:r w:rsidRPr="0086234D">
        <w:rPr>
          <w:rFonts w:asciiTheme="majorBidi" w:hAnsiTheme="majorBidi" w:cstheme="majorBidi"/>
          <w:sz w:val="24"/>
          <w:szCs w:val="24"/>
        </w:rPr>
        <w:t xml:space="preserve">[20] </w:t>
      </w:r>
      <w:proofErr w:type="spellStart"/>
      <w:r w:rsidRPr="0086234D">
        <w:rPr>
          <w:rFonts w:asciiTheme="majorBidi" w:hAnsiTheme="majorBidi" w:cstheme="majorBidi"/>
          <w:sz w:val="24"/>
          <w:szCs w:val="24"/>
        </w:rPr>
        <w:t>Yebra</w:t>
      </w:r>
      <w:proofErr w:type="spellEnd"/>
      <w:r w:rsidRPr="0086234D">
        <w:rPr>
          <w:rFonts w:asciiTheme="majorBidi" w:hAnsiTheme="majorBidi" w:cstheme="majorBidi"/>
          <w:sz w:val="24"/>
          <w:szCs w:val="24"/>
        </w:rPr>
        <w:t xml:space="preserve"> D M, </w:t>
      </w:r>
      <w:proofErr w:type="spellStart"/>
      <w:r w:rsidRPr="0086234D">
        <w:rPr>
          <w:rFonts w:asciiTheme="majorBidi" w:hAnsiTheme="majorBidi" w:cstheme="majorBidi"/>
          <w:sz w:val="24"/>
          <w:szCs w:val="24"/>
        </w:rPr>
        <w:t>Kiil</w:t>
      </w:r>
      <w:proofErr w:type="spellEnd"/>
      <w:r w:rsidRPr="0086234D">
        <w:rPr>
          <w:rFonts w:asciiTheme="majorBidi" w:hAnsiTheme="majorBidi" w:cstheme="majorBidi"/>
          <w:sz w:val="24"/>
          <w:szCs w:val="24"/>
        </w:rPr>
        <w:t xml:space="preserve"> S, Dam-Johansen K. 2004. Review: Antifouling technology- Past, present and future steps towards efficient and environmentally friendly antifouling coatings. Progress in organic coatings 50. </w:t>
      </w:r>
      <w:proofErr w:type="gramStart"/>
      <w:r w:rsidRPr="0086234D">
        <w:rPr>
          <w:rFonts w:asciiTheme="majorBidi" w:hAnsiTheme="majorBidi" w:cstheme="majorBidi"/>
          <w:sz w:val="24"/>
          <w:szCs w:val="24"/>
        </w:rPr>
        <w:t>p</w:t>
      </w:r>
      <w:proofErr w:type="gramEnd"/>
      <w:r w:rsidRPr="0086234D">
        <w:rPr>
          <w:rFonts w:asciiTheme="majorBidi" w:hAnsiTheme="majorBidi" w:cstheme="majorBidi"/>
          <w:sz w:val="24"/>
          <w:szCs w:val="24"/>
        </w:rPr>
        <w:t xml:space="preserve"> 75-104.</w:t>
      </w:r>
    </w:p>
    <w:p w:rsidR="008E4AAA" w:rsidRPr="0086234D" w:rsidRDefault="008E4AAA" w:rsidP="008E4AAA">
      <w:pPr>
        <w:autoSpaceDE w:val="0"/>
        <w:autoSpaceDN w:val="0"/>
        <w:bidi w:val="0"/>
        <w:adjustRightInd w:val="0"/>
        <w:spacing w:before="200"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[21] A. </w:t>
      </w:r>
      <w:proofErr w:type="spellStart"/>
      <w:r w:rsidRPr="0086234D">
        <w:rPr>
          <w:rFonts w:asciiTheme="majorBidi" w:hAnsiTheme="majorBidi" w:cstheme="majorBidi"/>
          <w:sz w:val="24"/>
          <w:szCs w:val="24"/>
        </w:rPr>
        <w:t>Katranitsas</w:t>
      </w:r>
      <w:proofErr w:type="spellEnd"/>
      <w:r w:rsidRPr="0086234D">
        <w:rPr>
          <w:rFonts w:asciiTheme="majorBidi" w:hAnsiTheme="majorBidi" w:cstheme="majorBidi"/>
          <w:sz w:val="24"/>
          <w:szCs w:val="24"/>
        </w:rPr>
        <w:t xml:space="preserve">, </w:t>
      </w:r>
      <w:proofErr w:type="spellStart"/>
      <w:r w:rsidRPr="0086234D">
        <w:rPr>
          <w:rFonts w:asciiTheme="majorBidi" w:hAnsiTheme="majorBidi" w:cstheme="majorBidi"/>
          <w:sz w:val="24"/>
          <w:szCs w:val="24"/>
        </w:rPr>
        <w:t>J.Castritsi-Catharios</w:t>
      </w:r>
      <w:proofErr w:type="gramStart"/>
      <w:r w:rsidRPr="0086234D">
        <w:rPr>
          <w:rFonts w:asciiTheme="majorBidi" w:hAnsiTheme="majorBidi" w:cstheme="majorBidi"/>
          <w:sz w:val="24"/>
          <w:szCs w:val="24"/>
        </w:rPr>
        <w:t>,GPersoone.effect</w:t>
      </w:r>
      <w:proofErr w:type="spellEnd"/>
      <w:proofErr w:type="gramEnd"/>
      <w:r w:rsidRPr="0086234D">
        <w:rPr>
          <w:rFonts w:asciiTheme="majorBidi" w:hAnsiTheme="majorBidi" w:cstheme="majorBidi"/>
          <w:sz w:val="24"/>
          <w:szCs w:val="24"/>
        </w:rPr>
        <w:t xml:space="preserve"> of copper- based antifouling </w:t>
      </w:r>
      <w:proofErr w:type="spellStart"/>
      <w:r w:rsidRPr="0086234D">
        <w:rPr>
          <w:rFonts w:asciiTheme="majorBidi" w:hAnsiTheme="majorBidi" w:cstheme="majorBidi"/>
          <w:sz w:val="24"/>
          <w:szCs w:val="24"/>
        </w:rPr>
        <w:t>paing</w:t>
      </w:r>
      <w:proofErr w:type="spellEnd"/>
      <w:r w:rsidRPr="0086234D">
        <w:rPr>
          <w:rFonts w:asciiTheme="majorBidi" w:hAnsiTheme="majorBidi" w:cstheme="majorBidi"/>
          <w:sz w:val="24"/>
          <w:szCs w:val="24"/>
        </w:rPr>
        <w:t xml:space="preserve"> on mortality and enzymatic activity of a non-target marine </w:t>
      </w:r>
      <w:proofErr w:type="spellStart"/>
      <w:r w:rsidRPr="0086234D">
        <w:rPr>
          <w:rFonts w:asciiTheme="majorBidi" w:hAnsiTheme="majorBidi" w:cstheme="majorBidi"/>
          <w:sz w:val="24"/>
          <w:szCs w:val="24"/>
        </w:rPr>
        <w:t>organism.Marine</w:t>
      </w:r>
      <w:proofErr w:type="spellEnd"/>
      <w:r w:rsidRPr="0086234D">
        <w:rPr>
          <w:rFonts w:asciiTheme="majorBidi" w:hAnsiTheme="majorBidi" w:cstheme="majorBidi"/>
          <w:sz w:val="24"/>
          <w:szCs w:val="24"/>
        </w:rPr>
        <w:t xml:space="preserve"> Pollution Bulletin 46(2003) 1491-1494.                </w:t>
      </w:r>
    </w:p>
    <w:p w:rsidR="008E4AAA" w:rsidRPr="0086234D" w:rsidRDefault="008E4AAA" w:rsidP="008E4AAA">
      <w:pPr>
        <w:autoSpaceDE w:val="0"/>
        <w:autoSpaceDN w:val="0"/>
        <w:bidi w:val="0"/>
        <w:adjustRightInd w:val="0"/>
        <w:spacing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[22] Fisher EC , </w:t>
      </w:r>
      <w:proofErr w:type="spellStart"/>
      <w:r w:rsidRPr="0086234D">
        <w:rPr>
          <w:rFonts w:asciiTheme="majorBidi" w:hAnsiTheme="majorBidi" w:cstheme="majorBidi"/>
          <w:sz w:val="24"/>
          <w:szCs w:val="24"/>
        </w:rPr>
        <w:t>Castelli</w:t>
      </w:r>
      <w:proofErr w:type="spellEnd"/>
      <w:r w:rsidRPr="0086234D">
        <w:rPr>
          <w:rFonts w:asciiTheme="majorBidi" w:hAnsiTheme="majorBidi" w:cstheme="majorBidi"/>
          <w:sz w:val="24"/>
          <w:szCs w:val="24"/>
        </w:rPr>
        <w:t xml:space="preserve"> VJ , Rodgers SD , </w:t>
      </w:r>
      <w:proofErr w:type="spellStart"/>
      <w:r w:rsidRPr="0086234D">
        <w:rPr>
          <w:rFonts w:asciiTheme="majorBidi" w:hAnsiTheme="majorBidi" w:cstheme="majorBidi"/>
          <w:sz w:val="24"/>
          <w:szCs w:val="24"/>
        </w:rPr>
        <w:t>Bleile</w:t>
      </w:r>
      <w:proofErr w:type="spellEnd"/>
      <w:r w:rsidRPr="0086234D">
        <w:rPr>
          <w:rFonts w:asciiTheme="majorBidi" w:hAnsiTheme="majorBidi" w:cstheme="majorBidi"/>
          <w:sz w:val="24"/>
          <w:szCs w:val="24"/>
        </w:rPr>
        <w:t xml:space="preserve"> HR (1984) Technology for control of marine </w:t>
      </w:r>
      <w:proofErr w:type="spellStart"/>
      <w:r w:rsidRPr="0086234D">
        <w:rPr>
          <w:rFonts w:asciiTheme="majorBidi" w:hAnsiTheme="majorBidi" w:cstheme="majorBidi"/>
          <w:sz w:val="24"/>
          <w:szCs w:val="24"/>
        </w:rPr>
        <w:t>biofouling</w:t>
      </w:r>
      <w:proofErr w:type="spellEnd"/>
      <w:r w:rsidRPr="0086234D">
        <w:rPr>
          <w:rFonts w:asciiTheme="majorBidi" w:hAnsiTheme="majorBidi" w:cstheme="majorBidi"/>
          <w:sz w:val="24"/>
          <w:szCs w:val="24"/>
        </w:rPr>
        <w:t xml:space="preserve"> – a review . In: </w:t>
      </w:r>
      <w:proofErr w:type="spellStart"/>
      <w:r w:rsidRPr="0086234D">
        <w:rPr>
          <w:rFonts w:asciiTheme="majorBidi" w:hAnsiTheme="majorBidi" w:cstheme="majorBidi"/>
          <w:sz w:val="24"/>
          <w:szCs w:val="24"/>
        </w:rPr>
        <w:t>Costlow</w:t>
      </w:r>
      <w:proofErr w:type="spellEnd"/>
      <w:r w:rsidRPr="0086234D">
        <w:rPr>
          <w:rFonts w:asciiTheme="majorBidi" w:hAnsiTheme="majorBidi" w:cstheme="majorBidi"/>
          <w:sz w:val="24"/>
          <w:szCs w:val="24"/>
        </w:rPr>
        <w:t xml:space="preserve"> </w:t>
      </w:r>
      <w:proofErr w:type="gramStart"/>
      <w:r w:rsidRPr="0086234D">
        <w:rPr>
          <w:rFonts w:asciiTheme="majorBidi" w:hAnsiTheme="majorBidi" w:cstheme="majorBidi"/>
          <w:sz w:val="24"/>
          <w:szCs w:val="24"/>
        </w:rPr>
        <w:t>JD ,</w:t>
      </w:r>
      <w:proofErr w:type="gramEnd"/>
      <w:r w:rsidRPr="0086234D">
        <w:rPr>
          <w:rFonts w:asciiTheme="majorBidi" w:hAnsiTheme="majorBidi" w:cstheme="majorBidi"/>
          <w:sz w:val="24"/>
          <w:szCs w:val="24"/>
        </w:rPr>
        <w:t xml:space="preserve"> Tipper RC (eds.) Marine </w:t>
      </w:r>
      <w:proofErr w:type="spellStart"/>
      <w:r w:rsidRPr="0086234D">
        <w:rPr>
          <w:rFonts w:asciiTheme="majorBidi" w:hAnsiTheme="majorBidi" w:cstheme="majorBidi"/>
          <w:sz w:val="24"/>
          <w:szCs w:val="24"/>
        </w:rPr>
        <w:t>biodeterioration</w:t>
      </w:r>
      <w:proofErr w:type="spellEnd"/>
      <w:r w:rsidRPr="0086234D">
        <w:rPr>
          <w:rFonts w:asciiTheme="majorBidi" w:hAnsiTheme="majorBidi" w:cstheme="majorBidi"/>
          <w:sz w:val="24"/>
          <w:szCs w:val="24"/>
        </w:rPr>
        <w:t xml:space="preserve">: an interdisciplinary study . US Naval Institute </w:t>
      </w:r>
      <w:proofErr w:type="gramStart"/>
      <w:r w:rsidRPr="0086234D">
        <w:rPr>
          <w:rFonts w:asciiTheme="majorBidi" w:hAnsiTheme="majorBidi" w:cstheme="majorBidi"/>
          <w:sz w:val="24"/>
          <w:szCs w:val="24"/>
        </w:rPr>
        <w:t>Press ,</w:t>
      </w:r>
      <w:proofErr w:type="gramEnd"/>
      <w:r w:rsidRPr="0086234D">
        <w:rPr>
          <w:rFonts w:asciiTheme="majorBidi" w:hAnsiTheme="majorBidi" w:cstheme="majorBidi"/>
          <w:sz w:val="24"/>
          <w:szCs w:val="24"/>
        </w:rPr>
        <w:t xml:space="preserve"> Annapolis, MD , pp. 261 – 299</w:t>
      </w:r>
    </w:p>
    <w:p w:rsidR="008E4AAA" w:rsidRPr="0086234D" w:rsidRDefault="008E4AAA" w:rsidP="008E4AAA">
      <w:pPr>
        <w:autoSpaceDE w:val="0"/>
        <w:autoSpaceDN w:val="0"/>
        <w:bidi w:val="0"/>
        <w:adjustRightInd w:val="0"/>
        <w:spacing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[23] </w:t>
      </w:r>
      <w:proofErr w:type="spellStart"/>
      <w:r w:rsidRPr="0086234D">
        <w:rPr>
          <w:rFonts w:asciiTheme="majorBidi" w:hAnsiTheme="majorBidi" w:cstheme="majorBidi"/>
          <w:sz w:val="24"/>
          <w:szCs w:val="24"/>
        </w:rPr>
        <w:t>Brancato</w:t>
      </w:r>
      <w:proofErr w:type="spellEnd"/>
      <w:r w:rsidRPr="0086234D">
        <w:rPr>
          <w:rFonts w:asciiTheme="majorBidi" w:hAnsiTheme="majorBidi" w:cstheme="majorBidi"/>
          <w:sz w:val="24"/>
          <w:szCs w:val="24"/>
        </w:rPr>
        <w:t xml:space="preserve"> MS , Toll J , </w:t>
      </w:r>
      <w:proofErr w:type="spellStart"/>
      <w:r w:rsidRPr="0086234D">
        <w:rPr>
          <w:rFonts w:asciiTheme="majorBidi" w:hAnsiTheme="majorBidi" w:cstheme="majorBidi"/>
          <w:sz w:val="24"/>
          <w:szCs w:val="24"/>
        </w:rPr>
        <w:t>DeForest</w:t>
      </w:r>
      <w:proofErr w:type="spellEnd"/>
      <w:r w:rsidRPr="0086234D">
        <w:rPr>
          <w:rFonts w:asciiTheme="majorBidi" w:hAnsiTheme="majorBidi" w:cstheme="majorBidi"/>
          <w:sz w:val="24"/>
          <w:szCs w:val="24"/>
        </w:rPr>
        <w:t xml:space="preserve"> D , Tear L (1999) Aquatic ecological risks posed by </w:t>
      </w:r>
      <w:proofErr w:type="spellStart"/>
      <w:r w:rsidRPr="0086234D">
        <w:rPr>
          <w:rFonts w:asciiTheme="majorBidi" w:hAnsiTheme="majorBidi" w:cstheme="majorBidi"/>
          <w:sz w:val="24"/>
          <w:szCs w:val="24"/>
        </w:rPr>
        <w:t>tributyltin</w:t>
      </w:r>
      <w:proofErr w:type="spellEnd"/>
      <w:r w:rsidRPr="0086234D">
        <w:rPr>
          <w:rFonts w:asciiTheme="majorBidi" w:hAnsiTheme="majorBidi" w:cstheme="majorBidi"/>
          <w:sz w:val="24"/>
          <w:szCs w:val="24"/>
        </w:rPr>
        <w:t xml:space="preserve"> in United States surface waters: pre-1989 to 1996 data . </w:t>
      </w:r>
      <w:r w:rsidRPr="0086234D">
        <w:rPr>
          <w:rFonts w:asciiTheme="majorBidi" w:hAnsiTheme="majorBidi" w:cstheme="majorBidi"/>
          <w:i/>
          <w:iCs/>
          <w:sz w:val="24"/>
          <w:szCs w:val="24"/>
        </w:rPr>
        <w:t xml:space="preserve">Environ </w:t>
      </w:r>
      <w:proofErr w:type="spellStart"/>
      <w:r w:rsidRPr="0086234D">
        <w:rPr>
          <w:rFonts w:asciiTheme="majorBidi" w:hAnsiTheme="majorBidi" w:cstheme="majorBidi"/>
          <w:i/>
          <w:iCs/>
          <w:sz w:val="24"/>
          <w:szCs w:val="24"/>
        </w:rPr>
        <w:t>Toxicol</w:t>
      </w:r>
      <w:proofErr w:type="spellEnd"/>
      <w:r w:rsidRPr="0086234D">
        <w:rPr>
          <w:rFonts w:asciiTheme="majorBidi" w:hAnsiTheme="majorBidi" w:cstheme="majorBidi"/>
          <w:i/>
          <w:iCs/>
          <w:sz w:val="24"/>
          <w:szCs w:val="24"/>
        </w:rPr>
        <w:t xml:space="preserve"> </w:t>
      </w:r>
      <w:proofErr w:type="spellStart"/>
      <w:r w:rsidRPr="0086234D">
        <w:rPr>
          <w:rFonts w:asciiTheme="majorBidi" w:hAnsiTheme="majorBidi" w:cstheme="majorBidi"/>
          <w:i/>
          <w:iCs/>
          <w:sz w:val="24"/>
          <w:szCs w:val="24"/>
        </w:rPr>
        <w:t>Chem</w:t>
      </w:r>
      <w:proofErr w:type="spellEnd"/>
      <w:r w:rsidRPr="0086234D">
        <w:rPr>
          <w:rFonts w:asciiTheme="majorBidi" w:hAnsiTheme="majorBidi" w:cstheme="majorBidi"/>
          <w:i/>
          <w:iCs/>
          <w:sz w:val="24"/>
          <w:szCs w:val="24"/>
        </w:rPr>
        <w:t xml:space="preserve"> </w:t>
      </w:r>
      <w:proofErr w:type="gramStart"/>
      <w:r w:rsidRPr="0086234D">
        <w:rPr>
          <w:rFonts w:asciiTheme="majorBidi" w:hAnsiTheme="majorBidi" w:cstheme="majorBidi"/>
          <w:sz w:val="24"/>
          <w:szCs w:val="24"/>
        </w:rPr>
        <w:t>18 :</w:t>
      </w:r>
      <w:proofErr w:type="gramEnd"/>
      <w:r w:rsidRPr="0086234D">
        <w:rPr>
          <w:rFonts w:asciiTheme="majorBidi" w:hAnsiTheme="majorBidi" w:cstheme="majorBidi"/>
          <w:sz w:val="24"/>
          <w:szCs w:val="24"/>
        </w:rPr>
        <w:t xml:space="preserve"> 567 – 577</w:t>
      </w:r>
    </w:p>
    <w:p w:rsidR="008E4AAA" w:rsidRPr="0086234D" w:rsidRDefault="008E4AAA" w:rsidP="008E4AAA">
      <w:pPr>
        <w:autoSpaceDE w:val="0"/>
        <w:autoSpaceDN w:val="0"/>
        <w:bidi w:val="0"/>
        <w:adjustRightInd w:val="0"/>
        <w:spacing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[24] Stefan </w:t>
      </w:r>
      <w:proofErr w:type="spellStart"/>
      <w:r w:rsidRPr="0086234D">
        <w:rPr>
          <w:rFonts w:asciiTheme="majorBidi" w:hAnsiTheme="majorBidi" w:cstheme="majorBidi"/>
          <w:sz w:val="24"/>
          <w:szCs w:val="24"/>
        </w:rPr>
        <w:t>Møller</w:t>
      </w:r>
      <w:proofErr w:type="spellEnd"/>
      <w:r w:rsidRPr="0086234D">
        <w:rPr>
          <w:rFonts w:asciiTheme="majorBidi" w:hAnsiTheme="majorBidi" w:cstheme="majorBidi"/>
          <w:sz w:val="24"/>
          <w:szCs w:val="24"/>
        </w:rPr>
        <w:t xml:space="preserve"> Olsen Ph.D. </w:t>
      </w:r>
      <w:proofErr w:type="gramStart"/>
      <w:r w:rsidRPr="0086234D">
        <w:rPr>
          <w:rFonts w:asciiTheme="majorBidi" w:hAnsiTheme="majorBidi" w:cstheme="majorBidi"/>
          <w:sz w:val="24"/>
          <w:szCs w:val="24"/>
        </w:rPr>
        <w:t>Thesis  Controlled</w:t>
      </w:r>
      <w:proofErr w:type="gramEnd"/>
      <w:r w:rsidRPr="0086234D">
        <w:rPr>
          <w:rFonts w:asciiTheme="majorBidi" w:hAnsiTheme="majorBidi" w:cstheme="majorBidi"/>
          <w:sz w:val="24"/>
          <w:szCs w:val="24"/>
        </w:rPr>
        <w:t xml:space="preserve"> release of environmentally friendly antifouling agents from marine coatings Marts 2009. Department of Chemical and Biochemical Engineering CHEC Research group Technical University of Denmark DK-2800 </w:t>
      </w:r>
      <w:proofErr w:type="spellStart"/>
      <w:r w:rsidRPr="0086234D">
        <w:rPr>
          <w:rFonts w:asciiTheme="majorBidi" w:hAnsiTheme="majorBidi" w:cstheme="majorBidi"/>
          <w:sz w:val="24"/>
          <w:szCs w:val="24"/>
        </w:rPr>
        <w:t>Kgs</w:t>
      </w:r>
      <w:proofErr w:type="spellEnd"/>
      <w:r w:rsidRPr="0086234D">
        <w:rPr>
          <w:rFonts w:asciiTheme="majorBidi" w:hAnsiTheme="majorBidi" w:cstheme="majorBidi"/>
          <w:sz w:val="24"/>
          <w:szCs w:val="24"/>
        </w:rPr>
        <w:t xml:space="preserve">. </w:t>
      </w:r>
      <w:proofErr w:type="spellStart"/>
      <w:r w:rsidRPr="0086234D">
        <w:rPr>
          <w:rFonts w:asciiTheme="majorBidi" w:hAnsiTheme="majorBidi" w:cstheme="majorBidi"/>
          <w:sz w:val="24"/>
          <w:szCs w:val="24"/>
        </w:rPr>
        <w:t>Lyngby</w:t>
      </w:r>
      <w:proofErr w:type="spellEnd"/>
      <w:r w:rsidRPr="0086234D">
        <w:rPr>
          <w:rFonts w:asciiTheme="majorBidi" w:hAnsiTheme="majorBidi" w:cstheme="majorBidi"/>
          <w:sz w:val="24"/>
          <w:szCs w:val="24"/>
        </w:rPr>
        <w:t xml:space="preserve"> Denmark. ISBN-13: 978-87-91435-98-0</w:t>
      </w:r>
    </w:p>
    <w:p w:rsidR="008E4AAA" w:rsidRPr="0086234D" w:rsidRDefault="008E4AAA" w:rsidP="008E4AAA">
      <w:pPr>
        <w:autoSpaceDE w:val="0"/>
        <w:autoSpaceDN w:val="0"/>
        <w:bidi w:val="0"/>
        <w:adjustRightInd w:val="0"/>
        <w:spacing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[25] </w:t>
      </w:r>
      <w:proofErr w:type="spellStart"/>
      <w:r w:rsidRPr="0086234D">
        <w:rPr>
          <w:rFonts w:asciiTheme="majorBidi" w:hAnsiTheme="majorBidi" w:cstheme="majorBidi"/>
          <w:sz w:val="24"/>
          <w:szCs w:val="24"/>
        </w:rPr>
        <w:t>Kiil</w:t>
      </w:r>
      <w:proofErr w:type="spellEnd"/>
      <w:r w:rsidRPr="0086234D">
        <w:rPr>
          <w:rFonts w:asciiTheme="majorBidi" w:hAnsiTheme="majorBidi" w:cstheme="majorBidi"/>
          <w:sz w:val="24"/>
          <w:szCs w:val="24"/>
        </w:rPr>
        <w:t xml:space="preserve">, S., Dam-Johansen, K., </w:t>
      </w:r>
      <w:proofErr w:type="spellStart"/>
      <w:r w:rsidRPr="0086234D">
        <w:rPr>
          <w:rFonts w:asciiTheme="majorBidi" w:hAnsiTheme="majorBidi" w:cstheme="majorBidi"/>
          <w:sz w:val="24"/>
          <w:szCs w:val="24"/>
        </w:rPr>
        <w:t>Weinell</w:t>
      </w:r>
      <w:proofErr w:type="spellEnd"/>
      <w:r w:rsidRPr="0086234D">
        <w:rPr>
          <w:rFonts w:asciiTheme="majorBidi" w:hAnsiTheme="majorBidi" w:cstheme="majorBidi"/>
          <w:sz w:val="24"/>
          <w:szCs w:val="24"/>
        </w:rPr>
        <w:t xml:space="preserve">, C., E., Pedersen, M., S. 2002. Seawater-soluble pigments and their potential use in self-polishing antifouling paints: simulation-based screening tool.” Progress in organic chemistry </w:t>
      </w:r>
      <w:r w:rsidRPr="00974866">
        <w:rPr>
          <w:rFonts w:asciiTheme="majorBidi" w:hAnsiTheme="majorBidi" w:cstheme="majorBidi"/>
          <w:sz w:val="24"/>
          <w:szCs w:val="24"/>
        </w:rPr>
        <w:t>45</w:t>
      </w:r>
      <w:r w:rsidRPr="0086234D">
        <w:rPr>
          <w:rFonts w:asciiTheme="majorBidi" w:hAnsiTheme="majorBidi" w:cstheme="majorBidi"/>
          <w:b/>
          <w:bCs/>
          <w:sz w:val="24"/>
          <w:szCs w:val="24"/>
        </w:rPr>
        <w:t xml:space="preserve">, </w:t>
      </w:r>
      <w:r w:rsidRPr="0086234D">
        <w:rPr>
          <w:rFonts w:asciiTheme="majorBidi" w:hAnsiTheme="majorBidi" w:cstheme="majorBidi"/>
          <w:sz w:val="24"/>
          <w:szCs w:val="24"/>
        </w:rPr>
        <w:t>423-434.</w:t>
      </w:r>
    </w:p>
    <w:p w:rsidR="00466E22" w:rsidRDefault="008E4AAA" w:rsidP="008E4AAA">
      <w:pPr>
        <w:autoSpaceDE w:val="0"/>
        <w:autoSpaceDN w:val="0"/>
        <w:bidi w:val="0"/>
        <w:adjustRightInd w:val="0"/>
        <w:spacing w:line="240" w:lineRule="auto"/>
        <w:jc w:val="both"/>
        <w:rPr>
          <w:rFonts w:asciiTheme="majorBidi" w:hAnsiTheme="majorBidi" w:cstheme="majorBidi"/>
          <w:sz w:val="24"/>
          <w:szCs w:val="24"/>
        </w:rPr>
      </w:pPr>
      <w:r w:rsidRPr="0086234D">
        <w:rPr>
          <w:rFonts w:asciiTheme="majorBidi" w:hAnsiTheme="majorBidi" w:cstheme="majorBidi"/>
          <w:sz w:val="24"/>
          <w:szCs w:val="24"/>
        </w:rPr>
        <w:t xml:space="preserve">[26] </w:t>
      </w:r>
      <w:proofErr w:type="spellStart"/>
      <w:r w:rsidRPr="0086234D">
        <w:rPr>
          <w:rFonts w:asciiTheme="majorBidi" w:hAnsiTheme="majorBidi" w:cstheme="majorBidi"/>
          <w:sz w:val="24"/>
          <w:szCs w:val="24"/>
        </w:rPr>
        <w:t>Kristensen</w:t>
      </w:r>
      <w:proofErr w:type="spellEnd"/>
      <w:r w:rsidRPr="0086234D">
        <w:rPr>
          <w:rFonts w:asciiTheme="majorBidi" w:hAnsiTheme="majorBidi" w:cstheme="majorBidi"/>
          <w:sz w:val="24"/>
          <w:szCs w:val="24"/>
        </w:rPr>
        <w:t xml:space="preserve">, J., B., Meyer, R., L., </w:t>
      </w:r>
      <w:proofErr w:type="spellStart"/>
      <w:r w:rsidRPr="0086234D">
        <w:rPr>
          <w:rFonts w:asciiTheme="majorBidi" w:hAnsiTheme="majorBidi" w:cstheme="majorBidi"/>
          <w:sz w:val="24"/>
          <w:szCs w:val="24"/>
        </w:rPr>
        <w:t>Poulsen</w:t>
      </w:r>
      <w:proofErr w:type="spellEnd"/>
      <w:r w:rsidRPr="0086234D">
        <w:rPr>
          <w:rFonts w:asciiTheme="majorBidi" w:hAnsiTheme="majorBidi" w:cstheme="majorBidi"/>
          <w:sz w:val="24"/>
          <w:szCs w:val="24"/>
        </w:rPr>
        <w:t xml:space="preserve">, C., H., </w:t>
      </w:r>
      <w:proofErr w:type="spellStart"/>
      <w:r w:rsidRPr="0086234D">
        <w:rPr>
          <w:rFonts w:asciiTheme="majorBidi" w:hAnsiTheme="majorBidi" w:cstheme="majorBidi"/>
          <w:sz w:val="24"/>
          <w:szCs w:val="24"/>
        </w:rPr>
        <w:t>Shipovskov</w:t>
      </w:r>
      <w:proofErr w:type="spellEnd"/>
      <w:r w:rsidRPr="0086234D">
        <w:rPr>
          <w:rFonts w:asciiTheme="majorBidi" w:hAnsiTheme="majorBidi" w:cstheme="majorBidi"/>
          <w:sz w:val="24"/>
          <w:szCs w:val="24"/>
        </w:rPr>
        <w:t xml:space="preserve">, S., </w:t>
      </w:r>
      <w:proofErr w:type="spellStart"/>
      <w:r w:rsidRPr="0086234D">
        <w:rPr>
          <w:rFonts w:asciiTheme="majorBidi" w:hAnsiTheme="majorBidi" w:cstheme="majorBidi"/>
          <w:sz w:val="24"/>
          <w:szCs w:val="24"/>
        </w:rPr>
        <w:t>Besenbacher</w:t>
      </w:r>
      <w:proofErr w:type="spellEnd"/>
      <w:r w:rsidRPr="0086234D">
        <w:rPr>
          <w:rFonts w:asciiTheme="majorBidi" w:hAnsiTheme="majorBidi" w:cstheme="majorBidi"/>
          <w:sz w:val="24"/>
          <w:szCs w:val="24"/>
        </w:rPr>
        <w:t xml:space="preserve">, F., </w:t>
      </w:r>
      <w:proofErr w:type="spellStart"/>
      <w:r w:rsidRPr="0086234D">
        <w:rPr>
          <w:rFonts w:asciiTheme="majorBidi" w:hAnsiTheme="majorBidi" w:cstheme="majorBidi"/>
          <w:sz w:val="24"/>
          <w:szCs w:val="24"/>
        </w:rPr>
        <w:t>Laursen</w:t>
      </w:r>
      <w:proofErr w:type="spellEnd"/>
      <w:r w:rsidRPr="0086234D">
        <w:rPr>
          <w:rFonts w:asciiTheme="majorBidi" w:hAnsiTheme="majorBidi" w:cstheme="majorBidi"/>
          <w:sz w:val="24"/>
          <w:szCs w:val="24"/>
        </w:rPr>
        <w:t>, B., S. 2009a. An oxidase-based catalytic system using biomimetic silica encapsulation for replacement of metal biocides in antifouling coatings. Green chemistry (yet unpublished, see enclosures 1 for paper manuscript).</w:t>
      </w: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Default="00144285" w:rsidP="00144285">
      <w:pPr>
        <w:autoSpaceDE w:val="0"/>
        <w:autoSpaceDN w:val="0"/>
        <w:bidi w:val="0"/>
        <w:adjustRightInd w:val="0"/>
        <w:spacing w:line="240" w:lineRule="auto"/>
        <w:jc w:val="both"/>
        <w:rPr>
          <w:rFonts w:asciiTheme="majorBidi" w:hAnsiTheme="majorBidi" w:cstheme="majorBidi"/>
          <w:sz w:val="24"/>
          <w:szCs w:val="24"/>
        </w:rPr>
      </w:pPr>
    </w:p>
    <w:p w:rsidR="00144285" w:rsidRPr="00333F96" w:rsidRDefault="00144285" w:rsidP="00144285">
      <w:pPr>
        <w:jc w:val="both"/>
        <w:rPr>
          <w:rFonts w:asciiTheme="majorBidi" w:hAnsiTheme="majorBidi" w:cs="B Nazanin"/>
          <w:sz w:val="28"/>
          <w:szCs w:val="28"/>
          <w:rtl/>
        </w:rPr>
      </w:pPr>
    </w:p>
    <w:p w:rsidR="00144285" w:rsidRPr="00BE68CD" w:rsidRDefault="00144285" w:rsidP="00144285">
      <w:pPr>
        <w:pStyle w:val="Heading2"/>
        <w:spacing w:before="0" w:beforeAutospacing="0" w:after="0" w:afterAutospacing="0"/>
        <w:jc w:val="center"/>
        <w:textAlignment w:val="baseline"/>
        <w:rPr>
          <w:rFonts w:asciiTheme="majorBidi" w:hAnsiTheme="majorBidi" w:cstheme="majorBidi"/>
          <w:lang w:bidi="fa-IR"/>
        </w:rPr>
      </w:pPr>
      <w:r>
        <w:rPr>
          <w:rFonts w:asciiTheme="majorBidi" w:hAnsiTheme="majorBidi" w:cstheme="majorBidi"/>
          <w:lang w:bidi="fa-IR"/>
        </w:rPr>
        <w:t>Underwater pipeline biological corrosion control</w:t>
      </w:r>
    </w:p>
    <w:p w:rsidR="00144285" w:rsidRDefault="00144285" w:rsidP="00144285">
      <w:pPr>
        <w:tabs>
          <w:tab w:val="right" w:pos="9720"/>
        </w:tabs>
        <w:bidi w:val="0"/>
        <w:spacing w:line="240" w:lineRule="auto"/>
        <w:jc w:val="center"/>
        <w:rPr>
          <w:rFonts w:ascii="Times New Roman" w:hAnsi="Times New Roman" w:cs="Times New Roman"/>
          <w:sz w:val="24"/>
          <w:szCs w:val="24"/>
        </w:rPr>
      </w:pPr>
    </w:p>
    <w:p w:rsidR="00144285" w:rsidRDefault="00144285" w:rsidP="00144285">
      <w:pPr>
        <w:tabs>
          <w:tab w:val="right" w:pos="9720"/>
        </w:tabs>
        <w:spacing w:line="240" w:lineRule="auto"/>
        <w:rPr>
          <w:rFonts w:ascii="Times New Roman" w:hAnsi="Times New Roman" w:cs="Times New Roman"/>
          <w:b/>
          <w:bCs/>
          <w:sz w:val="28"/>
          <w:szCs w:val="28"/>
        </w:rPr>
      </w:pPr>
    </w:p>
    <w:p w:rsidR="00144285" w:rsidRDefault="00144285" w:rsidP="00144285">
      <w:pPr>
        <w:tabs>
          <w:tab w:val="right" w:pos="9720"/>
        </w:tabs>
        <w:spacing w:line="240" w:lineRule="auto"/>
        <w:rPr>
          <w:rFonts w:ascii="Times New Roman" w:hAnsi="Times New Roman" w:cs="Times New Roman"/>
          <w:b/>
          <w:bCs/>
          <w:sz w:val="28"/>
          <w:szCs w:val="28"/>
        </w:rPr>
      </w:pPr>
    </w:p>
    <w:p w:rsidR="00144285" w:rsidRDefault="00144285" w:rsidP="00144285">
      <w:pPr>
        <w:tabs>
          <w:tab w:val="right" w:pos="9720"/>
        </w:tabs>
        <w:spacing w:line="240" w:lineRule="auto"/>
        <w:rPr>
          <w:rFonts w:ascii="Times New Roman" w:hAnsi="Times New Roman" w:cs="Times New Roman"/>
          <w:b/>
          <w:bCs/>
          <w:sz w:val="28"/>
          <w:szCs w:val="28"/>
        </w:rPr>
      </w:pPr>
    </w:p>
    <w:p w:rsidR="00144285" w:rsidRDefault="00144285" w:rsidP="00144285">
      <w:pPr>
        <w:tabs>
          <w:tab w:val="right" w:pos="9720"/>
        </w:tabs>
        <w:bidi w:val="0"/>
        <w:spacing w:line="240" w:lineRule="auto"/>
        <w:rPr>
          <w:rFonts w:ascii="Times New Roman" w:hAnsi="Times New Roman" w:cs="Times New Roman"/>
          <w:b/>
          <w:bCs/>
          <w:sz w:val="28"/>
          <w:szCs w:val="28"/>
        </w:rPr>
      </w:pPr>
    </w:p>
    <w:p w:rsidR="00144285" w:rsidRPr="00C861BD" w:rsidRDefault="00144285" w:rsidP="00144285">
      <w:pPr>
        <w:tabs>
          <w:tab w:val="right" w:pos="9720"/>
        </w:tabs>
        <w:bidi w:val="0"/>
        <w:spacing w:line="240" w:lineRule="auto"/>
        <w:ind w:left="284"/>
        <w:rPr>
          <w:rFonts w:ascii="Times New Roman" w:hAnsi="Times New Roman" w:cs="Times New Roman"/>
          <w:b/>
          <w:bCs/>
          <w:sz w:val="28"/>
          <w:szCs w:val="28"/>
        </w:rPr>
      </w:pPr>
      <w:r w:rsidRPr="007D5AC3">
        <w:rPr>
          <w:rFonts w:ascii="Times New Roman" w:hAnsi="Times New Roman" w:cs="Times New Roman"/>
          <w:b/>
          <w:bCs/>
          <w:sz w:val="28"/>
          <w:szCs w:val="28"/>
        </w:rPr>
        <w:t>Abstract</w:t>
      </w:r>
    </w:p>
    <w:p w:rsidR="00144285" w:rsidRDefault="00144285" w:rsidP="00144285">
      <w:pPr>
        <w:pStyle w:val="Heading2"/>
        <w:spacing w:before="0" w:beforeAutospacing="0" w:after="0" w:afterAutospacing="0"/>
        <w:jc w:val="both"/>
        <w:textAlignment w:val="baseline"/>
        <w:rPr>
          <w:rFonts w:asciiTheme="majorBidi" w:hAnsiTheme="majorBidi" w:cstheme="majorBidi"/>
          <w:b w:val="0"/>
          <w:bCs w:val="0"/>
          <w:sz w:val="28"/>
          <w:szCs w:val="28"/>
          <w:lang w:bidi="fa-IR"/>
        </w:rPr>
      </w:pPr>
      <w:r>
        <w:rPr>
          <w:rFonts w:asciiTheme="majorBidi" w:hAnsiTheme="majorBidi" w:cstheme="majorBidi"/>
          <w:b w:val="0"/>
          <w:bCs w:val="0"/>
          <w:sz w:val="28"/>
          <w:szCs w:val="28"/>
          <w:lang w:bidi="fa-IR"/>
        </w:rPr>
        <w:t xml:space="preserve">           </w:t>
      </w:r>
    </w:p>
    <w:p w:rsidR="00144285" w:rsidRPr="00144285" w:rsidRDefault="00144285" w:rsidP="00144285">
      <w:pPr>
        <w:bidi w:val="0"/>
        <w:jc w:val="both"/>
        <w:rPr>
          <w:rFonts w:asciiTheme="majorBidi" w:hAnsiTheme="majorBidi" w:cstheme="majorBidi"/>
          <w:sz w:val="24"/>
          <w:szCs w:val="24"/>
        </w:rPr>
      </w:pPr>
      <w:r w:rsidRPr="00144285">
        <w:rPr>
          <w:rFonts w:asciiTheme="majorBidi" w:hAnsiTheme="majorBidi" w:cstheme="majorBidi"/>
          <w:sz w:val="24"/>
          <w:szCs w:val="24"/>
        </w:rPr>
        <w:t xml:space="preserve">One of problems that oil industry has been faced is oil pipeline corrosion that is under water and because of </w:t>
      </w:r>
      <w:proofErr w:type="spellStart"/>
      <w:r w:rsidRPr="00144285">
        <w:rPr>
          <w:rFonts w:asciiTheme="majorBidi" w:hAnsiTheme="majorBidi" w:cstheme="majorBidi"/>
          <w:sz w:val="24"/>
          <w:szCs w:val="24"/>
        </w:rPr>
        <w:t>biofouling</w:t>
      </w:r>
      <w:proofErr w:type="spellEnd"/>
      <w:r w:rsidRPr="00144285">
        <w:rPr>
          <w:rFonts w:asciiTheme="majorBidi" w:hAnsiTheme="majorBidi" w:cstheme="majorBidi"/>
          <w:sz w:val="24"/>
          <w:szCs w:val="24"/>
        </w:rPr>
        <w:t xml:space="preserve"> is under corrosion condition. Bacteria, plant and animal growing on a surface which is under water called </w:t>
      </w:r>
      <w:proofErr w:type="spellStart"/>
      <w:r w:rsidRPr="00144285">
        <w:rPr>
          <w:rFonts w:asciiTheme="majorBidi" w:hAnsiTheme="majorBidi" w:cstheme="majorBidi"/>
          <w:sz w:val="24"/>
          <w:szCs w:val="24"/>
        </w:rPr>
        <w:t>biofouling</w:t>
      </w:r>
      <w:proofErr w:type="spellEnd"/>
      <w:r w:rsidRPr="00144285">
        <w:rPr>
          <w:rFonts w:asciiTheme="majorBidi" w:hAnsiTheme="majorBidi" w:cstheme="majorBidi"/>
          <w:sz w:val="24"/>
          <w:szCs w:val="24"/>
        </w:rPr>
        <w:t xml:space="preserve">. This can have bad effects on the </w:t>
      </w:r>
      <w:r w:rsidRPr="00144285">
        <w:rPr>
          <w:rFonts w:asciiTheme="majorBidi" w:hAnsiTheme="majorBidi" w:cstheme="majorBidi"/>
          <w:sz w:val="24"/>
          <w:szCs w:val="24"/>
        </w:rPr>
        <w:t xml:space="preserve">surface. </w:t>
      </w:r>
      <w:r w:rsidRPr="00144285">
        <w:rPr>
          <w:rFonts w:asciiTheme="majorBidi" w:hAnsiTheme="majorBidi" w:cstheme="majorBidi"/>
          <w:sz w:val="24"/>
          <w:szCs w:val="24"/>
        </w:rPr>
        <w:t xml:space="preserve">Before toxic paints have used to solve this problem that caused problems for plants and animals. </w:t>
      </w:r>
      <w:r w:rsidRPr="00144285">
        <w:rPr>
          <w:rFonts w:asciiTheme="majorBidi" w:hAnsiTheme="majorBidi" w:cstheme="majorBidi"/>
          <w:sz w:val="24"/>
          <w:szCs w:val="24"/>
        </w:rPr>
        <w:t>Today</w:t>
      </w:r>
      <w:r w:rsidRPr="00144285">
        <w:rPr>
          <w:rFonts w:asciiTheme="majorBidi" w:hAnsiTheme="majorBidi" w:cstheme="majorBidi"/>
          <w:sz w:val="24"/>
          <w:szCs w:val="24"/>
        </w:rPr>
        <w:t xml:space="preserve"> we need new technologies with lower problems for environment. One of this technologies is antifouling paints that we will discuss on this paints, advantages and disadvantages of them.</w:t>
      </w:r>
    </w:p>
    <w:p w:rsidR="00144285" w:rsidRPr="00644463" w:rsidRDefault="00144285" w:rsidP="00144285">
      <w:pPr>
        <w:pStyle w:val="Heading2"/>
        <w:spacing w:before="0" w:beforeAutospacing="0" w:after="0" w:afterAutospacing="0"/>
        <w:ind w:left="284" w:firstLine="283"/>
        <w:jc w:val="both"/>
        <w:textAlignment w:val="baseline"/>
        <w:rPr>
          <w:rFonts w:asciiTheme="majorBidi" w:hAnsiTheme="majorBidi" w:cstheme="majorBidi"/>
          <w:b w:val="0"/>
          <w:bCs w:val="0"/>
          <w:sz w:val="24"/>
          <w:szCs w:val="24"/>
          <w:lang w:bidi="fa-IR"/>
        </w:rPr>
      </w:pPr>
    </w:p>
    <w:p w:rsidR="00144285" w:rsidRPr="00BE68CD" w:rsidRDefault="00144285" w:rsidP="00144285">
      <w:pPr>
        <w:tabs>
          <w:tab w:val="left" w:pos="8277"/>
        </w:tabs>
        <w:bidi w:val="0"/>
        <w:spacing w:after="0" w:line="240" w:lineRule="auto"/>
        <w:rPr>
          <w:rFonts w:ascii="Times New Roman" w:hAnsi="Times New Roman" w:cs="Times New Roman"/>
          <w:sz w:val="24"/>
          <w:szCs w:val="24"/>
        </w:rPr>
      </w:pPr>
      <w:r w:rsidRPr="00BE68CD">
        <w:rPr>
          <w:rFonts w:ascii="Times New Roman" w:hAnsi="Times New Roman" w:cs="Times New Roman"/>
          <w:b/>
          <w:bCs/>
          <w:sz w:val="24"/>
          <w:szCs w:val="24"/>
        </w:rPr>
        <w:t xml:space="preserve">Keywords: </w:t>
      </w:r>
      <w:r>
        <w:rPr>
          <w:rFonts w:asciiTheme="majorBidi" w:hAnsiTheme="majorBidi" w:cstheme="majorBidi"/>
          <w:sz w:val="24"/>
          <w:szCs w:val="24"/>
        </w:rPr>
        <w:t xml:space="preserve">corrosion, </w:t>
      </w:r>
      <w:proofErr w:type="spellStart"/>
      <w:r>
        <w:rPr>
          <w:rFonts w:asciiTheme="majorBidi" w:hAnsiTheme="majorBidi" w:cstheme="majorBidi"/>
          <w:sz w:val="24"/>
          <w:szCs w:val="24"/>
        </w:rPr>
        <w:t>biofouling</w:t>
      </w:r>
      <w:proofErr w:type="spellEnd"/>
      <w:r>
        <w:rPr>
          <w:rFonts w:asciiTheme="majorBidi" w:hAnsiTheme="majorBidi" w:cstheme="majorBidi"/>
          <w:sz w:val="24"/>
          <w:szCs w:val="24"/>
        </w:rPr>
        <w:t xml:space="preserve">, antifouling, coating, pipeline </w:t>
      </w:r>
    </w:p>
    <w:p w:rsidR="00144285" w:rsidRDefault="00144285" w:rsidP="00144285">
      <w:pPr>
        <w:tabs>
          <w:tab w:val="left" w:pos="9746"/>
        </w:tabs>
        <w:jc w:val="both"/>
        <w:rPr>
          <w:rFonts w:cs="B Nazanin"/>
          <w:sz w:val="28"/>
          <w:szCs w:val="28"/>
          <w:rtl/>
        </w:rPr>
      </w:pPr>
    </w:p>
    <w:p w:rsidR="00144285" w:rsidRPr="0086234D" w:rsidRDefault="00144285" w:rsidP="00144285">
      <w:pPr>
        <w:autoSpaceDE w:val="0"/>
        <w:autoSpaceDN w:val="0"/>
        <w:bidi w:val="0"/>
        <w:adjustRightInd w:val="0"/>
        <w:spacing w:line="240" w:lineRule="auto"/>
        <w:jc w:val="both"/>
        <w:rPr>
          <w:rFonts w:asciiTheme="majorBidi" w:hAnsiTheme="majorBidi" w:cstheme="majorBidi"/>
          <w:sz w:val="24"/>
          <w:szCs w:val="24"/>
        </w:rPr>
      </w:pPr>
    </w:p>
    <w:sectPr w:rsidR="00144285" w:rsidRPr="0086234D" w:rsidSect="00C07B7A">
      <w:footnotePr>
        <w:numRestart w:val="eachPage"/>
      </w:footnotePr>
      <w:pgSz w:w="11906" w:h="16838"/>
      <w:pgMar w:top="1134"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25" w:rsidRDefault="002E0D25" w:rsidP="00E66F87">
      <w:pPr>
        <w:spacing w:after="0" w:line="240" w:lineRule="auto"/>
      </w:pPr>
      <w:r>
        <w:separator/>
      </w:r>
    </w:p>
  </w:endnote>
  <w:endnote w:type="continuationSeparator" w:id="0">
    <w:p w:rsidR="002E0D25" w:rsidRDefault="002E0D25" w:rsidP="00E6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Arial Unicode M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25" w:rsidRDefault="002E0D25" w:rsidP="00E66F87">
      <w:pPr>
        <w:spacing w:after="0" w:line="240" w:lineRule="auto"/>
      </w:pPr>
      <w:r>
        <w:separator/>
      </w:r>
    </w:p>
  </w:footnote>
  <w:footnote w:type="continuationSeparator" w:id="0">
    <w:p w:rsidR="002E0D25" w:rsidRDefault="002E0D25" w:rsidP="00E66F87">
      <w:pPr>
        <w:spacing w:after="0" w:line="240" w:lineRule="auto"/>
      </w:pPr>
      <w:r>
        <w:continuationSeparator/>
      </w:r>
    </w:p>
  </w:footnote>
  <w:footnote w:id="1">
    <w:p w:rsidR="00DA6D5D" w:rsidRPr="005906B8" w:rsidRDefault="00DA6D5D" w:rsidP="00C15E72">
      <w:pPr>
        <w:pStyle w:val="FootnoteText"/>
        <w:bidi w:val="0"/>
        <w:rPr>
          <w:rFonts w:asciiTheme="majorBidi" w:hAnsiTheme="majorBidi" w:cstheme="majorBidi"/>
        </w:rPr>
      </w:pPr>
    </w:p>
  </w:footnote>
  <w:footnote w:id="2">
    <w:p w:rsidR="008E4AAA" w:rsidRPr="005906B8" w:rsidRDefault="008E4AAA" w:rsidP="008E4AAA">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General (uniform) corrosion</w:t>
      </w:r>
    </w:p>
  </w:footnote>
  <w:footnote w:id="3">
    <w:p w:rsidR="008E4AAA" w:rsidRPr="005906B8" w:rsidRDefault="008E4AAA" w:rsidP="008E4AAA">
      <w:pPr>
        <w:pStyle w:val="FootnoteText"/>
        <w:bidi w:val="0"/>
        <w:rPr>
          <w:rFonts w:asciiTheme="majorBidi" w:hAnsiTheme="majorBidi" w:cstheme="majorBidi"/>
          <w:rtl/>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Localized corrosion</w:t>
      </w:r>
    </w:p>
  </w:footnote>
  <w:footnote w:id="4">
    <w:p w:rsidR="008E4AAA" w:rsidRPr="005906B8" w:rsidRDefault="008E4AAA" w:rsidP="008E4AAA">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Under-deposit corrosion</w:t>
      </w:r>
    </w:p>
  </w:footnote>
  <w:footnote w:id="5">
    <w:p w:rsidR="008E4AAA" w:rsidRPr="005906B8" w:rsidRDefault="008E4AAA" w:rsidP="008E4AAA">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colony</w:t>
      </w:r>
    </w:p>
  </w:footnote>
  <w:footnote w:id="6">
    <w:p w:rsidR="008E4AAA" w:rsidRPr="005906B8" w:rsidRDefault="008E4AAA" w:rsidP="008E4AAA">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biofilm</w:t>
      </w:r>
    </w:p>
  </w:footnote>
  <w:footnote w:id="7">
    <w:p w:rsidR="008E4AAA" w:rsidRPr="005906B8" w:rsidRDefault="008E4AAA" w:rsidP="008E4AAA">
      <w:pPr>
        <w:pStyle w:val="FootnoteText"/>
        <w:bidi w:val="0"/>
        <w:rPr>
          <w:rFonts w:asciiTheme="majorBidi" w:hAnsiTheme="majorBidi" w:cstheme="majorBidi"/>
          <w:sz w:val="16"/>
          <w:szCs w:val="16"/>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Adenosine triphosphate</w:t>
      </w:r>
    </w:p>
  </w:footnote>
  <w:footnote w:id="8">
    <w:p w:rsidR="008E4AAA" w:rsidRPr="005906B8" w:rsidRDefault="008E4AAA" w:rsidP="008E4AAA">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biocides</w:t>
      </w:r>
    </w:p>
  </w:footnote>
  <w:footnote w:id="9">
    <w:p w:rsidR="008E4AAA" w:rsidRPr="005906B8" w:rsidRDefault="008E4AAA" w:rsidP="008E4AAA">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Bituminous enamels</w:t>
      </w:r>
    </w:p>
  </w:footnote>
  <w:footnote w:id="10">
    <w:p w:rsidR="008E4AAA" w:rsidRPr="005906B8" w:rsidRDefault="008E4AAA" w:rsidP="008E4AAA">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Asphalt mastic</w:t>
      </w:r>
    </w:p>
  </w:footnote>
  <w:footnote w:id="11">
    <w:p w:rsidR="008E4AAA" w:rsidRPr="005906B8" w:rsidRDefault="008E4AAA" w:rsidP="008E4AAA">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 xml:space="preserve">Liquid Epoxies and </w:t>
      </w:r>
      <w:proofErr w:type="spellStart"/>
      <w:r w:rsidRPr="005906B8">
        <w:rPr>
          <w:rFonts w:asciiTheme="majorBidi" w:hAnsiTheme="majorBidi" w:cstheme="majorBidi"/>
        </w:rPr>
        <w:t>Phenolics</w:t>
      </w:r>
      <w:proofErr w:type="spellEnd"/>
    </w:p>
  </w:footnote>
  <w:footnote w:id="12">
    <w:p w:rsidR="008E4AAA" w:rsidRPr="005906B8" w:rsidRDefault="008E4AAA" w:rsidP="008E4AAA">
      <w:pPr>
        <w:pStyle w:val="FootnoteText"/>
        <w:bidi w:val="0"/>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Extruded plastic coatings</w:t>
      </w:r>
    </w:p>
  </w:footnote>
  <w:footnote w:id="13">
    <w:p w:rsidR="00C2016D" w:rsidRPr="005906B8" w:rsidRDefault="00C2016D" w:rsidP="00C2016D">
      <w:pPr>
        <w:pStyle w:val="FootnoteText"/>
        <w:bidi w:val="0"/>
        <w:rPr>
          <w:rFonts w:asciiTheme="majorBidi" w:hAnsiTheme="majorBidi" w:cstheme="majorBidi"/>
        </w:rPr>
      </w:pPr>
      <w:r w:rsidRPr="005906B8">
        <w:rPr>
          <w:rStyle w:val="FootnoteReference"/>
          <w:rFonts w:asciiTheme="majorBidi" w:hAnsiTheme="majorBidi" w:cstheme="majorBidi"/>
        </w:rPr>
        <w:footnoteRef/>
      </w:r>
      <w:proofErr w:type="gramStart"/>
      <w:r w:rsidRPr="005906B8">
        <w:rPr>
          <w:rFonts w:asciiTheme="majorBidi" w:hAnsiTheme="majorBidi" w:cstheme="majorBidi"/>
        </w:rPr>
        <w:t>matrix</w:t>
      </w:r>
      <w:proofErr w:type="gramEnd"/>
      <w:r w:rsidRPr="005906B8">
        <w:rPr>
          <w:rFonts w:asciiTheme="majorBidi" w:hAnsiTheme="majorBidi" w:cstheme="majorBidi"/>
        </w:rPr>
        <w:t>.</w:t>
      </w:r>
    </w:p>
  </w:footnote>
  <w:footnote w:id="14">
    <w:p w:rsidR="00BF2D15" w:rsidRPr="005906B8" w:rsidRDefault="00BF2D15" w:rsidP="00BF2D15">
      <w:pPr>
        <w:pStyle w:val="FootnoteText"/>
        <w:bidi w:val="0"/>
        <w:rPr>
          <w:rFonts w:cstheme="minorHAnsi"/>
          <w:sz w:val="16"/>
          <w:szCs w:val="16"/>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proofErr w:type="spellStart"/>
      <w:r w:rsidRPr="005906B8">
        <w:rPr>
          <w:rFonts w:asciiTheme="majorBidi" w:hAnsiTheme="majorBidi" w:cstheme="majorBidi"/>
        </w:rPr>
        <w:t>Bryers</w:t>
      </w:r>
      <w:proofErr w:type="spellEnd"/>
      <w:r w:rsidRPr="005906B8">
        <w:rPr>
          <w:rFonts w:asciiTheme="majorBidi" w:hAnsiTheme="majorBidi" w:cstheme="majorBidi"/>
        </w:rPr>
        <w:t xml:space="preserve"> and </w:t>
      </w:r>
      <w:proofErr w:type="spellStart"/>
      <w:r w:rsidRPr="005906B8">
        <w:rPr>
          <w:rFonts w:asciiTheme="majorBidi" w:hAnsiTheme="majorBidi" w:cstheme="majorBidi"/>
        </w:rPr>
        <w:t>Characklis</w:t>
      </w:r>
      <w:proofErr w:type="spellEnd"/>
    </w:p>
  </w:footnote>
  <w:footnote w:id="15">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Protozoa</w:t>
      </w:r>
    </w:p>
  </w:footnote>
  <w:footnote w:id="16">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proofErr w:type="spellStart"/>
      <w:r w:rsidRPr="005906B8">
        <w:rPr>
          <w:rFonts w:asciiTheme="majorBidi" w:hAnsiTheme="majorBidi" w:cstheme="majorBidi"/>
        </w:rPr>
        <w:t>Porifera</w:t>
      </w:r>
      <w:proofErr w:type="spellEnd"/>
    </w:p>
  </w:footnote>
  <w:footnote w:id="17">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proofErr w:type="spellStart"/>
      <w:r w:rsidRPr="005906B8">
        <w:rPr>
          <w:rFonts w:asciiTheme="majorBidi" w:hAnsiTheme="majorBidi" w:cstheme="majorBidi"/>
        </w:rPr>
        <w:t>Coelenterata</w:t>
      </w:r>
      <w:proofErr w:type="spellEnd"/>
    </w:p>
  </w:footnote>
  <w:footnote w:id="18">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Hydrozoa</w:t>
      </w:r>
    </w:p>
  </w:footnote>
  <w:footnote w:id="19">
    <w:p w:rsidR="00C2016D" w:rsidRPr="005906B8" w:rsidRDefault="00C2016D" w:rsidP="00F23751">
      <w:pPr>
        <w:pStyle w:val="FootnoteText"/>
        <w:bidi w:val="0"/>
        <w:rPr>
          <w:rFonts w:asciiTheme="majorBidi" w:hAnsiTheme="majorBidi" w:cstheme="majorBidi"/>
          <w:rtl/>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Platyhelminthes</w:t>
      </w:r>
    </w:p>
  </w:footnote>
  <w:footnote w:id="20">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flatworms</w:t>
      </w:r>
    </w:p>
  </w:footnote>
  <w:footnote w:id="21">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proofErr w:type="spellStart"/>
      <w:r w:rsidRPr="005906B8">
        <w:rPr>
          <w:rFonts w:asciiTheme="majorBidi" w:hAnsiTheme="majorBidi" w:cstheme="majorBidi"/>
        </w:rPr>
        <w:t>Nemertea</w:t>
      </w:r>
      <w:proofErr w:type="spellEnd"/>
    </w:p>
  </w:footnote>
  <w:footnote w:id="22">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proofErr w:type="spellStart"/>
      <w:r w:rsidRPr="005906B8">
        <w:rPr>
          <w:rFonts w:asciiTheme="majorBidi" w:hAnsiTheme="majorBidi" w:cstheme="majorBidi"/>
        </w:rPr>
        <w:t>Rotifera</w:t>
      </w:r>
      <w:proofErr w:type="spellEnd"/>
    </w:p>
  </w:footnote>
  <w:footnote w:id="23">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proofErr w:type="spellStart"/>
      <w:r w:rsidRPr="005906B8">
        <w:rPr>
          <w:rFonts w:asciiTheme="majorBidi" w:hAnsiTheme="majorBidi" w:cstheme="majorBidi"/>
        </w:rPr>
        <w:t>Brachiopoda</w:t>
      </w:r>
      <w:proofErr w:type="spellEnd"/>
    </w:p>
  </w:footnote>
  <w:footnote w:id="24">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Annelida</w:t>
      </w:r>
    </w:p>
  </w:footnote>
  <w:footnote w:id="25">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proofErr w:type="spellStart"/>
      <w:r w:rsidRPr="005906B8">
        <w:rPr>
          <w:rFonts w:asciiTheme="majorBidi" w:hAnsiTheme="majorBidi" w:cstheme="majorBidi"/>
        </w:rPr>
        <w:t>Arthropoda</w:t>
      </w:r>
      <w:proofErr w:type="spellEnd"/>
    </w:p>
  </w:footnote>
  <w:footnote w:id="26">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Mollusca</w:t>
      </w:r>
    </w:p>
  </w:footnote>
  <w:footnote w:id="27">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Echinodermata</w:t>
      </w:r>
    </w:p>
  </w:footnote>
  <w:footnote w:id="28">
    <w:p w:rsidR="00C2016D" w:rsidRPr="005906B8" w:rsidRDefault="00C2016D" w:rsidP="00F23751">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proofErr w:type="spellStart"/>
      <w:r w:rsidRPr="005906B8">
        <w:rPr>
          <w:rFonts w:asciiTheme="majorBidi" w:hAnsiTheme="majorBidi" w:cstheme="majorBidi"/>
        </w:rPr>
        <w:t>Chordata</w:t>
      </w:r>
      <w:proofErr w:type="spellEnd"/>
    </w:p>
  </w:footnote>
  <w:footnote w:id="29">
    <w:p w:rsidR="002D14C4" w:rsidRPr="005906B8" w:rsidRDefault="002D14C4" w:rsidP="002D14C4">
      <w:pPr>
        <w:pStyle w:val="FootnoteText"/>
        <w:bidi w:val="0"/>
        <w:rPr>
          <w:rFonts w:asciiTheme="majorBidi" w:hAnsiTheme="majorBidi" w:cstheme="majorBid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tar</w:t>
      </w:r>
    </w:p>
  </w:footnote>
  <w:footnote w:id="30">
    <w:p w:rsidR="008E4AAA" w:rsidRPr="005906B8" w:rsidRDefault="008E4AAA" w:rsidP="008E4AAA">
      <w:pPr>
        <w:pStyle w:val="FootnoteText"/>
        <w:bidi w:val="0"/>
        <w:rPr>
          <w:rFonts w:asciiTheme="majorBidi" w:hAnsiTheme="majorBidi" w:cstheme="majorBidi"/>
          <w:i/>
          <w:iCs/>
        </w:rPr>
      </w:pPr>
      <w:r w:rsidRPr="005906B8">
        <w:rPr>
          <w:rStyle w:val="FootnoteReference"/>
          <w:rFonts w:asciiTheme="majorBidi" w:hAnsiTheme="majorBidi" w:cstheme="majorBidi"/>
          <w:i/>
          <w:iCs/>
        </w:rPr>
        <w:footnoteRef/>
      </w:r>
      <w:r w:rsidRPr="005906B8">
        <w:rPr>
          <w:rFonts w:asciiTheme="majorBidi" w:hAnsiTheme="majorBidi" w:cstheme="majorBidi"/>
          <w:i/>
          <w:iCs/>
          <w:rtl/>
        </w:rPr>
        <w:t xml:space="preserve"> </w:t>
      </w:r>
      <w:proofErr w:type="spellStart"/>
      <w:r w:rsidRPr="005906B8">
        <w:rPr>
          <w:rFonts w:asciiTheme="majorBidi" w:hAnsiTheme="majorBidi" w:cstheme="majorBidi"/>
          <w:i/>
          <w:iCs/>
        </w:rPr>
        <w:t>Artemia</w:t>
      </w:r>
      <w:proofErr w:type="spellEnd"/>
      <w:r w:rsidRPr="005906B8">
        <w:rPr>
          <w:rFonts w:asciiTheme="majorBidi" w:hAnsiTheme="majorBidi" w:cstheme="majorBidi"/>
          <w:i/>
          <w:iCs/>
        </w:rPr>
        <w:t xml:space="preserve"> nauplii42</w:t>
      </w:r>
    </w:p>
  </w:footnote>
  <w:footnote w:id="31">
    <w:p w:rsidR="008E4AAA" w:rsidRPr="005906B8" w:rsidRDefault="008E4AAA" w:rsidP="008E4AAA">
      <w:pPr>
        <w:pStyle w:val="FootnoteText"/>
        <w:bidi w:val="0"/>
        <w:rPr>
          <w:rFonts w:cstheme="minorHAnsi"/>
        </w:rPr>
      </w:pPr>
      <w:r w:rsidRPr="005906B8">
        <w:rPr>
          <w:rStyle w:val="FootnoteReference"/>
          <w:rFonts w:asciiTheme="majorBidi" w:hAnsiTheme="majorBidi" w:cstheme="majorBidi"/>
        </w:rPr>
        <w:footnoteRef/>
      </w:r>
      <w:r w:rsidRPr="005906B8">
        <w:rPr>
          <w:rFonts w:asciiTheme="majorBidi" w:hAnsiTheme="majorBidi" w:cstheme="majorBidi"/>
          <w:rtl/>
        </w:rPr>
        <w:t xml:space="preserve"> </w:t>
      </w:r>
      <w:r w:rsidRPr="005906B8">
        <w:rPr>
          <w:rFonts w:asciiTheme="majorBidi" w:hAnsiTheme="majorBidi" w:cstheme="majorBidi"/>
        </w:rPr>
        <w:t>panel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E723A"/>
    <w:multiLevelType w:val="hybridMultilevel"/>
    <w:tmpl w:val="514063BA"/>
    <w:lvl w:ilvl="0" w:tplc="5660F436">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E7992"/>
    <w:multiLevelType w:val="hybridMultilevel"/>
    <w:tmpl w:val="1C32F0C0"/>
    <w:lvl w:ilvl="0" w:tplc="5B7615F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5A31D2"/>
    <w:multiLevelType w:val="hybridMultilevel"/>
    <w:tmpl w:val="02721494"/>
    <w:lvl w:ilvl="0" w:tplc="8CD447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E8F7913"/>
    <w:multiLevelType w:val="hybridMultilevel"/>
    <w:tmpl w:val="D9B45F30"/>
    <w:lvl w:ilvl="0" w:tplc="4E22F478">
      <w:start w:val="1"/>
      <w:numFmt w:val="decimal"/>
      <w:lvlText w:val="(%1)"/>
      <w:lvlJc w:val="left"/>
      <w:pPr>
        <w:ind w:left="608" w:hanging="360"/>
      </w:pPr>
      <w:rPr>
        <w:rFonts w:hint="default"/>
        <w:i w:val="0"/>
        <w:iCs w:val="0"/>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4">
    <w:nsid w:val="594E48A0"/>
    <w:multiLevelType w:val="hybridMultilevel"/>
    <w:tmpl w:val="A18AB844"/>
    <w:lvl w:ilvl="0" w:tplc="CD54A8D6">
      <w:start w:val="1"/>
      <w:numFmt w:val="bullet"/>
      <w:lvlText w:val="-"/>
      <w:lvlJc w:val="left"/>
      <w:pPr>
        <w:ind w:left="968" w:hanging="360"/>
      </w:pPr>
      <w:rPr>
        <w:rFonts w:asciiTheme="minorHAnsi" w:eastAsiaTheme="minorHAnsi" w:hAnsiTheme="minorHAnsi" w:cs="B Nazanin"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5">
    <w:nsid w:val="5F3F4EFF"/>
    <w:multiLevelType w:val="hybridMultilevel"/>
    <w:tmpl w:val="B4A83F14"/>
    <w:lvl w:ilvl="0" w:tplc="8A80ECB0">
      <w:start w:val="1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BB3953"/>
    <w:multiLevelType w:val="hybridMultilevel"/>
    <w:tmpl w:val="C60C6340"/>
    <w:lvl w:ilvl="0" w:tplc="19EE03EC">
      <w:start w:val="1"/>
      <w:numFmt w:val="bullet"/>
      <w:lvlText w:val=""/>
      <w:lvlJc w:val="left"/>
      <w:pPr>
        <w:ind w:left="608" w:hanging="360"/>
      </w:pPr>
      <w:rPr>
        <w:rFonts w:ascii="Symbol" w:eastAsiaTheme="minorHAnsi" w:hAnsi="Symbol" w:cs="B Nazanin"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7">
    <w:nsid w:val="72BC618C"/>
    <w:multiLevelType w:val="hybridMultilevel"/>
    <w:tmpl w:val="2CE803E6"/>
    <w:lvl w:ilvl="0" w:tplc="0CCE9CF0">
      <w:start w:val="18"/>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F87"/>
    <w:rsid w:val="00024D3D"/>
    <w:rsid w:val="00032C55"/>
    <w:rsid w:val="000557AE"/>
    <w:rsid w:val="00061FBA"/>
    <w:rsid w:val="00065BAA"/>
    <w:rsid w:val="00073296"/>
    <w:rsid w:val="0009533A"/>
    <w:rsid w:val="000957D1"/>
    <w:rsid w:val="000B7EB4"/>
    <w:rsid w:val="000C1BAF"/>
    <w:rsid w:val="000D03C7"/>
    <w:rsid w:val="000D278E"/>
    <w:rsid w:val="000D39A1"/>
    <w:rsid w:val="000D5A69"/>
    <w:rsid w:val="000D5B70"/>
    <w:rsid w:val="000D77F9"/>
    <w:rsid w:val="000E0326"/>
    <w:rsid w:val="000E03B4"/>
    <w:rsid w:val="000F47B1"/>
    <w:rsid w:val="000F5F99"/>
    <w:rsid w:val="00104D07"/>
    <w:rsid w:val="0010637C"/>
    <w:rsid w:val="00110EF5"/>
    <w:rsid w:val="00113FB1"/>
    <w:rsid w:val="00123E16"/>
    <w:rsid w:val="00144285"/>
    <w:rsid w:val="0014700A"/>
    <w:rsid w:val="00164C99"/>
    <w:rsid w:val="00182F43"/>
    <w:rsid w:val="00184012"/>
    <w:rsid w:val="0019669A"/>
    <w:rsid w:val="001A0493"/>
    <w:rsid w:val="001A1218"/>
    <w:rsid w:val="001A1F20"/>
    <w:rsid w:val="001A4830"/>
    <w:rsid w:val="001A5536"/>
    <w:rsid w:val="001B2081"/>
    <w:rsid w:val="001B2420"/>
    <w:rsid w:val="001B7DDD"/>
    <w:rsid w:val="001F510B"/>
    <w:rsid w:val="0022452F"/>
    <w:rsid w:val="002306E9"/>
    <w:rsid w:val="0023799F"/>
    <w:rsid w:val="00244F9E"/>
    <w:rsid w:val="0025123B"/>
    <w:rsid w:val="002559B4"/>
    <w:rsid w:val="0026212E"/>
    <w:rsid w:val="002663F7"/>
    <w:rsid w:val="002C5085"/>
    <w:rsid w:val="002D14C4"/>
    <w:rsid w:val="002E0D25"/>
    <w:rsid w:val="002E323E"/>
    <w:rsid w:val="003121BB"/>
    <w:rsid w:val="003150E1"/>
    <w:rsid w:val="00323131"/>
    <w:rsid w:val="00333F96"/>
    <w:rsid w:val="00337777"/>
    <w:rsid w:val="00351261"/>
    <w:rsid w:val="003550F6"/>
    <w:rsid w:val="0035735B"/>
    <w:rsid w:val="00362306"/>
    <w:rsid w:val="0037574D"/>
    <w:rsid w:val="003764B8"/>
    <w:rsid w:val="00381DFF"/>
    <w:rsid w:val="00393D79"/>
    <w:rsid w:val="003A1759"/>
    <w:rsid w:val="003A26F0"/>
    <w:rsid w:val="003B16AD"/>
    <w:rsid w:val="003D497D"/>
    <w:rsid w:val="003D6308"/>
    <w:rsid w:val="003E73B3"/>
    <w:rsid w:val="00405641"/>
    <w:rsid w:val="00421F94"/>
    <w:rsid w:val="00441CDF"/>
    <w:rsid w:val="0045095D"/>
    <w:rsid w:val="0045340F"/>
    <w:rsid w:val="004638EA"/>
    <w:rsid w:val="00464505"/>
    <w:rsid w:val="00466758"/>
    <w:rsid w:val="00466E22"/>
    <w:rsid w:val="00496057"/>
    <w:rsid w:val="004A1338"/>
    <w:rsid w:val="004A1C31"/>
    <w:rsid w:val="004A4097"/>
    <w:rsid w:val="004D59FC"/>
    <w:rsid w:val="004F698E"/>
    <w:rsid w:val="00506264"/>
    <w:rsid w:val="005065B0"/>
    <w:rsid w:val="00512845"/>
    <w:rsid w:val="00513264"/>
    <w:rsid w:val="00515B1E"/>
    <w:rsid w:val="005210FC"/>
    <w:rsid w:val="005265C7"/>
    <w:rsid w:val="00527652"/>
    <w:rsid w:val="00530732"/>
    <w:rsid w:val="005464D8"/>
    <w:rsid w:val="00546515"/>
    <w:rsid w:val="00571038"/>
    <w:rsid w:val="005734D2"/>
    <w:rsid w:val="00577AA3"/>
    <w:rsid w:val="005823BA"/>
    <w:rsid w:val="005906B8"/>
    <w:rsid w:val="00592A9B"/>
    <w:rsid w:val="00596228"/>
    <w:rsid w:val="005A0D86"/>
    <w:rsid w:val="005A5588"/>
    <w:rsid w:val="005A5729"/>
    <w:rsid w:val="005A6195"/>
    <w:rsid w:val="005B705E"/>
    <w:rsid w:val="005C048F"/>
    <w:rsid w:val="005C46B7"/>
    <w:rsid w:val="005C4D55"/>
    <w:rsid w:val="005E0CA1"/>
    <w:rsid w:val="005E3500"/>
    <w:rsid w:val="005F4336"/>
    <w:rsid w:val="005F6A9D"/>
    <w:rsid w:val="00602B37"/>
    <w:rsid w:val="00603A09"/>
    <w:rsid w:val="006114CF"/>
    <w:rsid w:val="00644463"/>
    <w:rsid w:val="0064665B"/>
    <w:rsid w:val="00647DF1"/>
    <w:rsid w:val="006536A3"/>
    <w:rsid w:val="0065411C"/>
    <w:rsid w:val="006B1B57"/>
    <w:rsid w:val="006C077E"/>
    <w:rsid w:val="006C6A3F"/>
    <w:rsid w:val="006D71D6"/>
    <w:rsid w:val="006E771B"/>
    <w:rsid w:val="006F095B"/>
    <w:rsid w:val="006F0AD2"/>
    <w:rsid w:val="00721368"/>
    <w:rsid w:val="00723D53"/>
    <w:rsid w:val="007243D2"/>
    <w:rsid w:val="007318FE"/>
    <w:rsid w:val="00736262"/>
    <w:rsid w:val="007419E0"/>
    <w:rsid w:val="0074446E"/>
    <w:rsid w:val="0077079F"/>
    <w:rsid w:val="007963F4"/>
    <w:rsid w:val="007A125D"/>
    <w:rsid w:val="007B2F96"/>
    <w:rsid w:val="007F25F8"/>
    <w:rsid w:val="007F2BDD"/>
    <w:rsid w:val="008025BE"/>
    <w:rsid w:val="008070A7"/>
    <w:rsid w:val="008305F5"/>
    <w:rsid w:val="0083750D"/>
    <w:rsid w:val="00841ED3"/>
    <w:rsid w:val="0086234D"/>
    <w:rsid w:val="008A16BF"/>
    <w:rsid w:val="008C1F11"/>
    <w:rsid w:val="008E4AAA"/>
    <w:rsid w:val="008F2C1D"/>
    <w:rsid w:val="0090220A"/>
    <w:rsid w:val="009046D4"/>
    <w:rsid w:val="0090755B"/>
    <w:rsid w:val="00913477"/>
    <w:rsid w:val="00913C4C"/>
    <w:rsid w:val="00932335"/>
    <w:rsid w:val="00943E34"/>
    <w:rsid w:val="00950794"/>
    <w:rsid w:val="009521FC"/>
    <w:rsid w:val="0095583B"/>
    <w:rsid w:val="00957C36"/>
    <w:rsid w:val="00964E20"/>
    <w:rsid w:val="00974866"/>
    <w:rsid w:val="00982DA2"/>
    <w:rsid w:val="009C1F05"/>
    <w:rsid w:val="009C558A"/>
    <w:rsid w:val="009C6053"/>
    <w:rsid w:val="009D61D4"/>
    <w:rsid w:val="009E1FE0"/>
    <w:rsid w:val="009F40D2"/>
    <w:rsid w:val="00A013F6"/>
    <w:rsid w:val="00A16CB4"/>
    <w:rsid w:val="00A177B6"/>
    <w:rsid w:val="00A26E17"/>
    <w:rsid w:val="00A30858"/>
    <w:rsid w:val="00A51031"/>
    <w:rsid w:val="00A5405B"/>
    <w:rsid w:val="00A63557"/>
    <w:rsid w:val="00A763AF"/>
    <w:rsid w:val="00A85C7D"/>
    <w:rsid w:val="00A914B7"/>
    <w:rsid w:val="00A95B45"/>
    <w:rsid w:val="00AA2B0C"/>
    <w:rsid w:val="00AA5AB4"/>
    <w:rsid w:val="00AA637F"/>
    <w:rsid w:val="00AB1D24"/>
    <w:rsid w:val="00AB662C"/>
    <w:rsid w:val="00AB7E62"/>
    <w:rsid w:val="00AE1AD5"/>
    <w:rsid w:val="00AE442A"/>
    <w:rsid w:val="00AF11B8"/>
    <w:rsid w:val="00B032FF"/>
    <w:rsid w:val="00B071E4"/>
    <w:rsid w:val="00B07877"/>
    <w:rsid w:val="00B1227E"/>
    <w:rsid w:val="00B1302E"/>
    <w:rsid w:val="00B16E7C"/>
    <w:rsid w:val="00B35138"/>
    <w:rsid w:val="00B46942"/>
    <w:rsid w:val="00B541A8"/>
    <w:rsid w:val="00B64992"/>
    <w:rsid w:val="00B660AB"/>
    <w:rsid w:val="00B67C42"/>
    <w:rsid w:val="00B70215"/>
    <w:rsid w:val="00B71155"/>
    <w:rsid w:val="00B823DD"/>
    <w:rsid w:val="00B946D3"/>
    <w:rsid w:val="00BA00C2"/>
    <w:rsid w:val="00BA77D2"/>
    <w:rsid w:val="00BC2E71"/>
    <w:rsid w:val="00BC3BDB"/>
    <w:rsid w:val="00BD2DD0"/>
    <w:rsid w:val="00BD525F"/>
    <w:rsid w:val="00BE0D7E"/>
    <w:rsid w:val="00BE32E2"/>
    <w:rsid w:val="00BF2D15"/>
    <w:rsid w:val="00C11D97"/>
    <w:rsid w:val="00C13B75"/>
    <w:rsid w:val="00C15E72"/>
    <w:rsid w:val="00C16CA2"/>
    <w:rsid w:val="00C2016D"/>
    <w:rsid w:val="00C218A2"/>
    <w:rsid w:val="00C21C2F"/>
    <w:rsid w:val="00C40F8E"/>
    <w:rsid w:val="00C47FD5"/>
    <w:rsid w:val="00C539FE"/>
    <w:rsid w:val="00C5628F"/>
    <w:rsid w:val="00C75A84"/>
    <w:rsid w:val="00C82332"/>
    <w:rsid w:val="00C91D6F"/>
    <w:rsid w:val="00CA2D40"/>
    <w:rsid w:val="00CA3C18"/>
    <w:rsid w:val="00CA67BC"/>
    <w:rsid w:val="00CB030E"/>
    <w:rsid w:val="00CB07B4"/>
    <w:rsid w:val="00CB09BB"/>
    <w:rsid w:val="00CD3802"/>
    <w:rsid w:val="00CE3A24"/>
    <w:rsid w:val="00CF16CF"/>
    <w:rsid w:val="00D03744"/>
    <w:rsid w:val="00D11E4E"/>
    <w:rsid w:val="00D26AF3"/>
    <w:rsid w:val="00D6400A"/>
    <w:rsid w:val="00D7196C"/>
    <w:rsid w:val="00D72D5F"/>
    <w:rsid w:val="00D74A55"/>
    <w:rsid w:val="00D761F0"/>
    <w:rsid w:val="00D914B5"/>
    <w:rsid w:val="00D9300A"/>
    <w:rsid w:val="00D94D25"/>
    <w:rsid w:val="00D94E22"/>
    <w:rsid w:val="00D9629B"/>
    <w:rsid w:val="00DA3FEF"/>
    <w:rsid w:val="00DA6D5D"/>
    <w:rsid w:val="00DA7D18"/>
    <w:rsid w:val="00DC7A0B"/>
    <w:rsid w:val="00DF42E3"/>
    <w:rsid w:val="00E01402"/>
    <w:rsid w:val="00E025EC"/>
    <w:rsid w:val="00E03A34"/>
    <w:rsid w:val="00E0513F"/>
    <w:rsid w:val="00E13E6F"/>
    <w:rsid w:val="00E1678A"/>
    <w:rsid w:val="00E3171E"/>
    <w:rsid w:val="00E362A1"/>
    <w:rsid w:val="00E41AF9"/>
    <w:rsid w:val="00E43DD9"/>
    <w:rsid w:val="00E52286"/>
    <w:rsid w:val="00E56A92"/>
    <w:rsid w:val="00E6135F"/>
    <w:rsid w:val="00E66F87"/>
    <w:rsid w:val="00E75AF0"/>
    <w:rsid w:val="00E77E74"/>
    <w:rsid w:val="00E83542"/>
    <w:rsid w:val="00E91F50"/>
    <w:rsid w:val="00E9626B"/>
    <w:rsid w:val="00EB532E"/>
    <w:rsid w:val="00EC07BF"/>
    <w:rsid w:val="00F23751"/>
    <w:rsid w:val="00F42711"/>
    <w:rsid w:val="00F45BD8"/>
    <w:rsid w:val="00F50493"/>
    <w:rsid w:val="00F631D4"/>
    <w:rsid w:val="00F7548F"/>
    <w:rsid w:val="00F86D51"/>
    <w:rsid w:val="00F919CA"/>
    <w:rsid w:val="00F974D0"/>
    <w:rsid w:val="00FA3A58"/>
    <w:rsid w:val="00FC7BAF"/>
    <w:rsid w:val="00FE462C"/>
    <w:rsid w:val="00FE5A7D"/>
    <w:rsid w:val="00FE73D3"/>
    <w:rsid w:val="00FE740A"/>
    <w:rsid w:val="00FF1F6D"/>
    <w:rsid w:val="00FF5520"/>
    <w:rsid w:val="00FF689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2147D-5BE8-4FB9-86CC-AEBF7D59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87"/>
    <w:pPr>
      <w:bidi/>
    </w:pPr>
  </w:style>
  <w:style w:type="paragraph" w:styleId="Heading2">
    <w:name w:val="heading 2"/>
    <w:basedOn w:val="Normal"/>
    <w:link w:val="Heading2Char"/>
    <w:uiPriority w:val="9"/>
    <w:qFormat/>
    <w:rsid w:val="008025BE"/>
    <w:pPr>
      <w:bidi w:val="0"/>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F87"/>
    <w:pPr>
      <w:ind w:left="720"/>
      <w:contextualSpacing/>
    </w:pPr>
  </w:style>
  <w:style w:type="paragraph" w:styleId="FootnoteText">
    <w:name w:val="footnote text"/>
    <w:basedOn w:val="Normal"/>
    <w:link w:val="FootnoteTextChar"/>
    <w:uiPriority w:val="99"/>
    <w:unhideWhenUsed/>
    <w:rsid w:val="00E66F87"/>
    <w:pPr>
      <w:spacing w:after="0" w:line="240" w:lineRule="auto"/>
    </w:pPr>
    <w:rPr>
      <w:sz w:val="20"/>
      <w:szCs w:val="20"/>
    </w:rPr>
  </w:style>
  <w:style w:type="character" w:customStyle="1" w:styleId="FootnoteTextChar">
    <w:name w:val="Footnote Text Char"/>
    <w:basedOn w:val="DefaultParagraphFont"/>
    <w:link w:val="FootnoteText"/>
    <w:uiPriority w:val="99"/>
    <w:rsid w:val="00E66F87"/>
    <w:rPr>
      <w:sz w:val="20"/>
      <w:szCs w:val="20"/>
    </w:rPr>
  </w:style>
  <w:style w:type="character" w:styleId="FootnoteReference">
    <w:name w:val="footnote reference"/>
    <w:basedOn w:val="DefaultParagraphFont"/>
    <w:uiPriority w:val="99"/>
    <w:unhideWhenUsed/>
    <w:rsid w:val="00E66F87"/>
    <w:rPr>
      <w:vertAlign w:val="superscript"/>
    </w:rPr>
  </w:style>
  <w:style w:type="table" w:styleId="LightList-Accent5">
    <w:name w:val="Light List Accent 5"/>
    <w:basedOn w:val="TableNormal"/>
    <w:uiPriority w:val="61"/>
    <w:rsid w:val="00E66F8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59"/>
    <w:rsid w:val="00E66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6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87"/>
    <w:rPr>
      <w:rFonts w:ascii="Tahoma" w:hAnsi="Tahoma" w:cs="Tahoma"/>
      <w:sz w:val="16"/>
      <w:szCs w:val="16"/>
    </w:rPr>
  </w:style>
  <w:style w:type="character" w:customStyle="1" w:styleId="Heading2Char">
    <w:name w:val="Heading 2 Char"/>
    <w:basedOn w:val="DefaultParagraphFont"/>
    <w:link w:val="Heading2"/>
    <w:uiPriority w:val="9"/>
    <w:rsid w:val="008025BE"/>
    <w:rPr>
      <w:rFonts w:ascii="Times New Roman" w:eastAsia="Times New Roman" w:hAnsi="Times New Roman" w:cs="Times New Roman"/>
      <w:b/>
      <w:bCs/>
      <w:sz w:val="36"/>
      <w:szCs w:val="36"/>
      <w:lang w:bidi="ar-SA"/>
    </w:rPr>
  </w:style>
  <w:style w:type="paragraph" w:styleId="Header">
    <w:name w:val="header"/>
    <w:basedOn w:val="Normal"/>
    <w:link w:val="HeaderChar"/>
    <w:uiPriority w:val="99"/>
    <w:unhideWhenUsed/>
    <w:rsid w:val="002C5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085"/>
  </w:style>
  <w:style w:type="paragraph" w:styleId="Footer">
    <w:name w:val="footer"/>
    <w:basedOn w:val="Normal"/>
    <w:link w:val="FooterChar"/>
    <w:uiPriority w:val="99"/>
    <w:unhideWhenUsed/>
    <w:rsid w:val="002C5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085"/>
  </w:style>
  <w:style w:type="character" w:styleId="PlaceholderText">
    <w:name w:val="Placeholder Text"/>
    <w:basedOn w:val="DefaultParagraphFont"/>
    <w:uiPriority w:val="99"/>
    <w:semiHidden/>
    <w:rsid w:val="007318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BC27ECD-4183-4D70-ACD6-D77A4943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3909</Words>
  <Characters>22284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26141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 Pendar</dc:creator>
  <cp:lastModifiedBy>mosmeri</cp:lastModifiedBy>
  <cp:revision>215</cp:revision>
  <dcterms:created xsi:type="dcterms:W3CDTF">2013-04-02T06:31:00Z</dcterms:created>
  <dcterms:modified xsi:type="dcterms:W3CDTF">2016-05-14T17:11:00Z</dcterms:modified>
</cp:coreProperties>
</file>